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C47C84"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C47C84" w:rsidRPr="00130F31" w:rsidRDefault="00140CE0" w:rsidP="00C47C84">
            <w:pPr>
              <w:rPr>
                <w:b/>
                <w:sz w:val="18"/>
                <w:szCs w:val="18"/>
                <w:lang w:val="en-US"/>
              </w:rPr>
            </w:pPr>
            <w:r w:rsidRPr="00130F31">
              <w:rPr>
                <w:sz w:val="18"/>
                <w:szCs w:val="18"/>
              </w:rPr>
              <w:t>Bileşik Isı-Güç Üretimi ve Enerji Geri Kazanımı</w:t>
            </w:r>
          </w:p>
        </w:tc>
        <w:tc>
          <w:tcPr>
            <w:tcW w:w="5113" w:type="dxa"/>
            <w:gridSpan w:val="4"/>
            <w:tcBorders>
              <w:top w:val="single" w:sz="12" w:space="0" w:color="auto"/>
              <w:left w:val="nil"/>
              <w:right w:val="single" w:sz="18" w:space="0" w:color="auto"/>
            </w:tcBorders>
          </w:tcPr>
          <w:p w:rsidR="00C47C84" w:rsidRPr="00130F31" w:rsidRDefault="00140CE0" w:rsidP="00C47C84">
            <w:pPr>
              <w:rPr>
                <w:bCs/>
                <w:sz w:val="18"/>
                <w:szCs w:val="18"/>
                <w:lang w:val="en-US"/>
              </w:rPr>
            </w:pPr>
            <w:r w:rsidRPr="00130F31">
              <w:rPr>
                <w:sz w:val="18"/>
                <w:szCs w:val="18"/>
              </w:rPr>
              <w:t>Cogeneration and Waste Heat Recovery</w:t>
            </w:r>
            <w:r w:rsidRPr="00130F31">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C47C84"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C47C84" w:rsidRPr="00130F31" w:rsidRDefault="00C47C84" w:rsidP="00C47C84">
            <w:pPr>
              <w:jc w:val="center"/>
              <w:rPr>
                <w:sz w:val="18"/>
                <w:szCs w:val="18"/>
                <w:lang w:val="en-US"/>
              </w:rPr>
            </w:pPr>
            <w:r w:rsidRPr="00130F31">
              <w:rPr>
                <w:sz w:val="18"/>
                <w:szCs w:val="18"/>
                <w:lang w:val="en-US"/>
              </w:rPr>
              <w:t>EBT 5</w:t>
            </w:r>
            <w:r w:rsidR="00140CE0" w:rsidRPr="00130F31">
              <w:rPr>
                <w:sz w:val="18"/>
                <w:szCs w:val="18"/>
                <w:lang w:val="en-US"/>
              </w:rPr>
              <w:t>08E</w:t>
            </w:r>
          </w:p>
        </w:tc>
        <w:tc>
          <w:tcPr>
            <w:tcW w:w="1135" w:type="dxa"/>
            <w:gridSpan w:val="2"/>
            <w:tcBorders>
              <w:top w:val="single" w:sz="12" w:space="0" w:color="auto"/>
              <w:left w:val="single" w:sz="12" w:space="0" w:color="auto"/>
              <w:bottom w:val="single" w:sz="18" w:space="0" w:color="auto"/>
              <w:right w:val="single" w:sz="12" w:space="0" w:color="auto"/>
            </w:tcBorders>
          </w:tcPr>
          <w:p w:rsidR="00C47C84" w:rsidRPr="00130F31" w:rsidRDefault="00140CE0" w:rsidP="00C47C84">
            <w:pPr>
              <w:jc w:val="center"/>
              <w:rPr>
                <w:sz w:val="18"/>
                <w:szCs w:val="18"/>
                <w:lang w:val="en-US"/>
              </w:rPr>
            </w:pPr>
            <w:proofErr w:type="spellStart"/>
            <w:r w:rsidRPr="00130F31">
              <w:rPr>
                <w:sz w:val="18"/>
                <w:szCs w:val="18"/>
                <w:lang w:val="en-US"/>
              </w:rPr>
              <w:t>Bahar</w:t>
            </w:r>
            <w:proofErr w:type="spellEnd"/>
          </w:p>
          <w:p w:rsidR="00C47C84" w:rsidRPr="00130F31" w:rsidRDefault="00140CE0" w:rsidP="00C47C84">
            <w:pPr>
              <w:jc w:val="center"/>
              <w:rPr>
                <w:sz w:val="18"/>
                <w:szCs w:val="18"/>
                <w:lang w:val="en-US"/>
              </w:rPr>
            </w:pPr>
            <w:r w:rsidRPr="00130F31">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C47C84" w:rsidRPr="00130F31" w:rsidRDefault="00C47C84" w:rsidP="00C47C84">
            <w:pPr>
              <w:jc w:val="center"/>
              <w:rPr>
                <w:sz w:val="18"/>
                <w:szCs w:val="18"/>
                <w:lang w:val="en-US"/>
              </w:rPr>
            </w:pPr>
            <w:r w:rsidRPr="00130F31">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C47C84" w:rsidRPr="00130F31" w:rsidRDefault="00C47C84" w:rsidP="00C47C84">
            <w:pPr>
              <w:jc w:val="center"/>
              <w:rPr>
                <w:sz w:val="18"/>
                <w:szCs w:val="18"/>
                <w:lang w:val="en-US"/>
              </w:rPr>
            </w:pPr>
            <w:r w:rsidRPr="006B4123">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C47C84" w:rsidRPr="00130F31" w:rsidRDefault="00C47C84" w:rsidP="00C47C84">
            <w:pPr>
              <w:jc w:val="center"/>
              <w:rPr>
                <w:sz w:val="18"/>
                <w:szCs w:val="18"/>
                <w:lang w:val="sv-SE"/>
              </w:rPr>
            </w:pPr>
            <w:r w:rsidRPr="00130F31">
              <w:rPr>
                <w:sz w:val="18"/>
                <w:szCs w:val="18"/>
                <w:lang w:val="sv-SE"/>
              </w:rPr>
              <w:t>Yüksek Lisans</w:t>
            </w:r>
          </w:p>
          <w:p w:rsidR="00C47C84" w:rsidRPr="00130F31" w:rsidRDefault="00C47C84" w:rsidP="00C47C84">
            <w:pPr>
              <w:jc w:val="center"/>
              <w:rPr>
                <w:sz w:val="18"/>
                <w:szCs w:val="18"/>
                <w:lang w:val="sv-SE"/>
              </w:rPr>
            </w:pPr>
            <w:r w:rsidRPr="00130F31">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1B744E" w:rsidRPr="00130F31" w:rsidRDefault="00C47C84" w:rsidP="00C47C84">
            <w:pPr>
              <w:rPr>
                <w:sz w:val="18"/>
                <w:szCs w:val="18"/>
              </w:rPr>
            </w:pPr>
            <w:r w:rsidRPr="00130F31">
              <w:rPr>
                <w:sz w:val="18"/>
                <w:szCs w:val="18"/>
              </w:rPr>
              <w:t xml:space="preserve">Enerji Bilim ve Teknoloji Anabilim Dalı / Enerji </w:t>
            </w:r>
            <w:r w:rsidR="001B744E" w:rsidRPr="00130F31">
              <w:rPr>
                <w:sz w:val="18"/>
                <w:szCs w:val="18"/>
              </w:rPr>
              <w:t>Bilim ve Teknoloji Lisansüstü Pr</w:t>
            </w:r>
            <w:r w:rsidRPr="00130F31">
              <w:rPr>
                <w:sz w:val="18"/>
                <w:szCs w:val="18"/>
              </w:rPr>
              <w:t>ogram</w:t>
            </w:r>
            <w:r w:rsidR="006B4123">
              <w:rPr>
                <w:sz w:val="18"/>
                <w:szCs w:val="18"/>
              </w:rPr>
              <w:t>ı</w:t>
            </w:r>
          </w:p>
          <w:p w:rsidR="00EF6D7F" w:rsidRPr="001B744E" w:rsidRDefault="001B744E" w:rsidP="001B744E">
            <w:pPr>
              <w:rPr>
                <w:sz w:val="18"/>
                <w:szCs w:val="18"/>
              </w:rPr>
            </w:pPr>
            <w:r w:rsidRPr="00130F31">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130F31" w:rsidRDefault="00544222" w:rsidP="00EF6D7F">
            <w:pPr>
              <w:rPr>
                <w:sz w:val="18"/>
                <w:szCs w:val="18"/>
              </w:rPr>
            </w:pPr>
            <w:r w:rsidRPr="00130F31">
              <w:rPr>
                <w:sz w:val="18"/>
                <w:szCs w:val="18"/>
              </w:rPr>
              <w:t>Seçmeli</w:t>
            </w:r>
          </w:p>
          <w:p w:rsidR="00544222" w:rsidRPr="00130F31" w:rsidRDefault="009E4F85" w:rsidP="00EF6D7F">
            <w:pPr>
              <w:rPr>
                <w:sz w:val="18"/>
                <w:szCs w:val="18"/>
              </w:rPr>
            </w:pPr>
            <w:r w:rsidRPr="00130F31">
              <w:rPr>
                <w:sz w:val="18"/>
                <w:szCs w:val="18"/>
              </w:rPr>
              <w:t>(</w:t>
            </w:r>
            <w:r w:rsidR="00544222" w:rsidRPr="00130F31">
              <w:rPr>
                <w:sz w:val="18"/>
                <w:szCs w:val="18"/>
              </w:rPr>
              <w:t>Elective</w:t>
            </w:r>
            <w:r w:rsidRPr="00130F31">
              <w:rPr>
                <w:sz w:val="18"/>
                <w:szCs w:val="18"/>
              </w:rPr>
              <w:t>)</w:t>
            </w:r>
          </w:p>
          <w:p w:rsidR="00EF6D7F" w:rsidRPr="00130F31"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130F31" w:rsidRDefault="00EF6D7F" w:rsidP="00EF6D7F">
            <w:pPr>
              <w:rPr>
                <w:b/>
                <w:sz w:val="18"/>
                <w:szCs w:val="18"/>
              </w:rPr>
            </w:pPr>
            <w:r w:rsidRPr="00130F31">
              <w:rPr>
                <w:b/>
                <w:sz w:val="18"/>
                <w:szCs w:val="18"/>
              </w:rPr>
              <w:t>Dersin Dili</w:t>
            </w:r>
          </w:p>
          <w:p w:rsidR="00EF6D7F" w:rsidRPr="00130F31" w:rsidRDefault="00EF6D7F" w:rsidP="00EF6D7F">
            <w:pPr>
              <w:rPr>
                <w:sz w:val="18"/>
                <w:szCs w:val="18"/>
                <w:lang w:val="en-US"/>
              </w:rPr>
            </w:pPr>
            <w:r w:rsidRPr="00130F31">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130F31" w:rsidRDefault="003A3A1F" w:rsidP="009E4F85">
            <w:pPr>
              <w:rPr>
                <w:sz w:val="18"/>
                <w:szCs w:val="18"/>
              </w:rPr>
            </w:pPr>
            <w:r w:rsidRPr="00130F31">
              <w:rPr>
                <w:sz w:val="18"/>
                <w:szCs w:val="18"/>
              </w:rPr>
              <w:t>İngilizce</w:t>
            </w:r>
            <w:r w:rsidR="00760AF0">
              <w:rPr>
                <w:sz w:val="18"/>
                <w:szCs w:val="18"/>
              </w:rPr>
              <w:t>, Türkçe</w:t>
            </w:r>
            <w:r w:rsidR="00BD6CF8" w:rsidRPr="00130F31">
              <w:rPr>
                <w:sz w:val="18"/>
                <w:szCs w:val="18"/>
              </w:rPr>
              <w:t xml:space="preserve"> </w:t>
            </w:r>
          </w:p>
          <w:p w:rsidR="00EF6D7F" w:rsidRPr="00130F31" w:rsidRDefault="003A3A1F" w:rsidP="00EF6D7F">
            <w:pPr>
              <w:rPr>
                <w:sz w:val="18"/>
                <w:szCs w:val="18"/>
              </w:rPr>
            </w:pPr>
            <w:r w:rsidRPr="00130F31">
              <w:rPr>
                <w:sz w:val="18"/>
                <w:szCs w:val="18"/>
                <w:lang w:val="en-US"/>
              </w:rPr>
              <w:t>(</w:t>
            </w:r>
            <w:proofErr w:type="spellStart"/>
            <w:r w:rsidRPr="00130F31">
              <w:rPr>
                <w:sz w:val="18"/>
                <w:szCs w:val="18"/>
                <w:lang w:val="en-US"/>
              </w:rPr>
              <w:t>Eng</w:t>
            </w:r>
            <w:r w:rsidR="009E4F85" w:rsidRPr="00130F31">
              <w:rPr>
                <w:sz w:val="18"/>
                <w:szCs w:val="18"/>
                <w:lang w:val="en-US"/>
              </w:rPr>
              <w:t>ish</w:t>
            </w:r>
            <w:proofErr w:type="spellEnd"/>
            <w:r w:rsidR="00760AF0">
              <w:rPr>
                <w:sz w:val="18"/>
                <w:szCs w:val="18"/>
                <w:lang w:val="en-US"/>
              </w:rPr>
              <w:t>, Turkish</w:t>
            </w:r>
            <w:r w:rsidR="001B744E" w:rsidRPr="00130F31">
              <w:rPr>
                <w:sz w:val="18"/>
                <w:szCs w:val="18"/>
                <w:lang w:val="en-US"/>
              </w:rPr>
              <w:t>)</w:t>
            </w: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40CE0" w:rsidRPr="00130F31" w:rsidRDefault="00140CE0" w:rsidP="00140CE0">
            <w:pPr>
              <w:jc w:val="both"/>
              <w:rPr>
                <w:sz w:val="18"/>
                <w:szCs w:val="18"/>
              </w:rPr>
            </w:pPr>
            <w:r w:rsidRPr="00130F31">
              <w:rPr>
                <w:sz w:val="18"/>
                <w:szCs w:val="18"/>
              </w:rPr>
              <w:t>Enerji türleri; Dünyada ve Türkiye’ de enerji kaynaklarının durumu; Endüstriyel kuruluşlarda ve süreçlerde enerji ve ekserji bilançolarının yapılması, kayıpların belirlenmesi; Termik güç üretimi; Yanma; Isının dağıtımı; Enerji geri kazanım teknikleri; Örnek uygulamalar; Bileşik ısı-güç üretimi; Yasal sınırlamalar; Bileşik ısı-güç üretim yöntemleri; Sistem seçimi; Ekonomik çözümleme; Örnek uygulamalar.</w:t>
            </w:r>
          </w:p>
          <w:p w:rsidR="00EF6D7F" w:rsidRPr="00130F31" w:rsidRDefault="00EF6D7F" w:rsidP="0099606A">
            <w:pPr>
              <w:jc w:val="both"/>
              <w:rPr>
                <w:sz w:val="18"/>
                <w:szCs w:val="18"/>
              </w:rPr>
            </w:pP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0D14D1" w:rsidRPr="00130F31" w:rsidRDefault="000D14D1" w:rsidP="000D14D1">
            <w:pPr>
              <w:pBdr>
                <w:left w:val="double" w:sz="4" w:space="4" w:color="auto"/>
                <w:right w:val="double" w:sz="4" w:space="4" w:color="auto"/>
              </w:pBdr>
              <w:jc w:val="both"/>
              <w:rPr>
                <w:sz w:val="18"/>
                <w:szCs w:val="18"/>
              </w:rPr>
            </w:pPr>
            <w:r w:rsidRPr="00130F31">
              <w:rPr>
                <w:sz w:val="18"/>
                <w:szCs w:val="18"/>
              </w:rPr>
              <w:t xml:space="preserve">Forms of energy; The state of energy sources in Turkey and the world; Energy and exergy balances in industrial plants and processes, determination of losses; Thermal power production; Combustion; Distribution of thermal power; Methods of energy recovery; Case studies; Cogeneration; Legal issues; Methods of cogeneration; System selection; Economic analysis; Case studies. </w:t>
            </w:r>
            <w:r w:rsidRPr="00130F31">
              <w:rPr>
                <w:sz w:val="18"/>
                <w:szCs w:val="18"/>
              </w:rPr>
              <w:br/>
            </w:r>
          </w:p>
          <w:p w:rsidR="00EF6D7F" w:rsidRPr="00130F31" w:rsidRDefault="00EF6D7F" w:rsidP="001B744E">
            <w:pPr>
              <w:jc w:val="both"/>
              <w:rPr>
                <w:sz w:val="18"/>
                <w:szCs w:val="18"/>
                <w:lang w:val="en-US"/>
              </w:rPr>
            </w:pP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D7896" w:rsidRPr="00130F31" w:rsidRDefault="00FC3181" w:rsidP="00DB4B14">
            <w:pPr>
              <w:numPr>
                <w:ilvl w:val="0"/>
                <w:numId w:val="12"/>
              </w:numPr>
              <w:rPr>
                <w:sz w:val="18"/>
                <w:szCs w:val="18"/>
              </w:rPr>
            </w:pPr>
            <w:r w:rsidRPr="00130F31">
              <w:rPr>
                <w:sz w:val="18"/>
                <w:szCs w:val="18"/>
              </w:rPr>
              <w:t>Bi</w:t>
            </w:r>
            <w:r w:rsidR="002D7896" w:rsidRPr="00130F31">
              <w:rPr>
                <w:sz w:val="18"/>
                <w:szCs w:val="18"/>
              </w:rPr>
              <w:t>leşik güç üretiminin dayandığı temeller hakkında bilgi edindirmek,</w:t>
            </w:r>
          </w:p>
          <w:p w:rsidR="002D7896" w:rsidRPr="00130F31" w:rsidRDefault="00FC3181" w:rsidP="009F2533">
            <w:pPr>
              <w:numPr>
                <w:ilvl w:val="0"/>
                <w:numId w:val="12"/>
              </w:numPr>
              <w:rPr>
                <w:sz w:val="18"/>
                <w:szCs w:val="18"/>
              </w:rPr>
            </w:pPr>
            <w:r w:rsidRPr="00130F31">
              <w:rPr>
                <w:sz w:val="18"/>
                <w:szCs w:val="18"/>
              </w:rPr>
              <w:t>Bi</w:t>
            </w:r>
            <w:r w:rsidR="00AD02B1" w:rsidRPr="00130F31">
              <w:rPr>
                <w:sz w:val="18"/>
                <w:szCs w:val="18"/>
              </w:rPr>
              <w:t>leşik güç üretiminin gerekliliği ve sağladığı faydalar</w:t>
            </w:r>
            <w:r w:rsidR="00DB4B14" w:rsidRPr="00130F31">
              <w:rPr>
                <w:sz w:val="18"/>
                <w:szCs w:val="18"/>
              </w:rPr>
              <w:t xml:space="preserve"> hakkında fikir edindirmek,</w:t>
            </w:r>
            <w:r w:rsidR="009F2533" w:rsidRPr="00130F31">
              <w:rPr>
                <w:sz w:val="18"/>
                <w:szCs w:val="18"/>
              </w:rPr>
              <w:t xml:space="preserve"> b</w:t>
            </w:r>
            <w:r w:rsidRPr="00130F31">
              <w:rPr>
                <w:sz w:val="18"/>
                <w:szCs w:val="18"/>
              </w:rPr>
              <w:t>i</w:t>
            </w:r>
            <w:r w:rsidR="009F2533" w:rsidRPr="00130F31">
              <w:rPr>
                <w:sz w:val="18"/>
                <w:szCs w:val="18"/>
              </w:rPr>
              <w:t>leşik güç üretiminin nerelerde kullanılabileceğine ilişkin bilgi kazanımı sağlamak,</w:t>
            </w:r>
          </w:p>
          <w:p w:rsidR="00D73980" w:rsidRPr="00130F31" w:rsidRDefault="00FC3181" w:rsidP="00D73980">
            <w:pPr>
              <w:numPr>
                <w:ilvl w:val="0"/>
                <w:numId w:val="12"/>
              </w:numPr>
              <w:rPr>
                <w:sz w:val="18"/>
                <w:szCs w:val="18"/>
              </w:rPr>
            </w:pPr>
            <w:r w:rsidRPr="00130F31">
              <w:rPr>
                <w:sz w:val="18"/>
                <w:szCs w:val="18"/>
              </w:rPr>
              <w:t>Bi</w:t>
            </w:r>
            <w:r w:rsidR="00AD02B1" w:rsidRPr="00130F31">
              <w:rPr>
                <w:sz w:val="18"/>
                <w:szCs w:val="18"/>
              </w:rPr>
              <w:t>leşik güç üretim</w:t>
            </w:r>
            <w:r w:rsidR="00D73980" w:rsidRPr="00130F31">
              <w:rPr>
                <w:sz w:val="18"/>
                <w:szCs w:val="18"/>
              </w:rPr>
              <w:t xml:space="preserve"> teknolojilerini öğretmek,</w:t>
            </w:r>
          </w:p>
          <w:p w:rsidR="00D73980" w:rsidRPr="00130F31" w:rsidRDefault="00FC3181" w:rsidP="009F2533">
            <w:pPr>
              <w:numPr>
                <w:ilvl w:val="0"/>
                <w:numId w:val="12"/>
              </w:numPr>
              <w:rPr>
                <w:sz w:val="18"/>
                <w:szCs w:val="18"/>
              </w:rPr>
            </w:pPr>
            <w:r w:rsidRPr="00130F31">
              <w:rPr>
                <w:sz w:val="18"/>
                <w:szCs w:val="18"/>
              </w:rPr>
              <w:t>Bi</w:t>
            </w:r>
            <w:r w:rsidR="00AD02B1" w:rsidRPr="00130F31">
              <w:rPr>
                <w:sz w:val="18"/>
                <w:szCs w:val="18"/>
              </w:rPr>
              <w:t>leşik güç üretim santrallerinin kurulumu ve işletimi çerçevesinde mevzuatın değerlendirilmesi,</w:t>
            </w:r>
            <w:r w:rsidR="009F2533" w:rsidRPr="00130F31">
              <w:rPr>
                <w:sz w:val="18"/>
                <w:szCs w:val="18"/>
              </w:rPr>
              <w:t xml:space="preserve"> b</w:t>
            </w:r>
            <w:r w:rsidRPr="00130F31">
              <w:rPr>
                <w:sz w:val="18"/>
                <w:szCs w:val="18"/>
              </w:rPr>
              <w:t>i</w:t>
            </w:r>
            <w:r w:rsidR="009F2533" w:rsidRPr="00130F31">
              <w:rPr>
                <w:sz w:val="18"/>
                <w:szCs w:val="18"/>
              </w:rPr>
              <w:t>leşik güç üretiminin dünyadaki kullanımı konusunda fikir edindirmek,</w:t>
            </w:r>
          </w:p>
          <w:p w:rsidR="00EF6D7F" w:rsidRPr="00130F31" w:rsidRDefault="00AD02B1" w:rsidP="005052B8">
            <w:pPr>
              <w:numPr>
                <w:ilvl w:val="0"/>
                <w:numId w:val="12"/>
              </w:numPr>
              <w:rPr>
                <w:sz w:val="18"/>
                <w:szCs w:val="18"/>
              </w:rPr>
            </w:pPr>
            <w:r w:rsidRPr="00130F31">
              <w:rPr>
                <w:sz w:val="18"/>
                <w:szCs w:val="18"/>
              </w:rPr>
              <w:t>Derste öğren</w:t>
            </w:r>
            <w:r w:rsidR="00BD6CF8" w:rsidRPr="00130F31">
              <w:rPr>
                <w:sz w:val="18"/>
                <w:szCs w:val="18"/>
              </w:rPr>
              <w:t>i</w:t>
            </w:r>
            <w:r w:rsidRPr="00130F31">
              <w:rPr>
                <w:sz w:val="18"/>
                <w:szCs w:val="18"/>
              </w:rPr>
              <w:t>lenleri</w:t>
            </w:r>
            <w:r w:rsidR="00BD6CF8" w:rsidRPr="00130F31">
              <w:rPr>
                <w:sz w:val="18"/>
                <w:szCs w:val="18"/>
              </w:rPr>
              <w:t xml:space="preserve"> belli bir endüstri sektöründe uygulayabilme, ulusal ve uluslararası örneklerle karşılaştırabilme yetisini kazandırmak.</w:t>
            </w: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D7896" w:rsidRPr="00130F31" w:rsidRDefault="002D7896" w:rsidP="004D1BA0">
            <w:pPr>
              <w:numPr>
                <w:ilvl w:val="0"/>
                <w:numId w:val="14"/>
              </w:numPr>
              <w:rPr>
                <w:sz w:val="18"/>
                <w:szCs w:val="18"/>
                <w:lang w:val="en-US"/>
              </w:rPr>
            </w:pPr>
            <w:r w:rsidRPr="00130F31">
              <w:rPr>
                <w:sz w:val="18"/>
                <w:szCs w:val="18"/>
                <w:lang w:val="en-US"/>
              </w:rPr>
              <w:t xml:space="preserve">To revisit the </w:t>
            </w:r>
            <w:proofErr w:type="spellStart"/>
            <w:r w:rsidRPr="00130F31">
              <w:rPr>
                <w:sz w:val="18"/>
                <w:szCs w:val="18"/>
                <w:lang w:val="en-US"/>
              </w:rPr>
              <w:t>fundementals</w:t>
            </w:r>
            <w:proofErr w:type="spellEnd"/>
            <w:r w:rsidRPr="00130F31">
              <w:rPr>
                <w:sz w:val="18"/>
                <w:szCs w:val="18"/>
                <w:lang w:val="en-US"/>
              </w:rPr>
              <w:t xml:space="preserve"> </w:t>
            </w:r>
            <w:proofErr w:type="gramStart"/>
            <w:r w:rsidRPr="00130F31">
              <w:rPr>
                <w:sz w:val="18"/>
                <w:szCs w:val="18"/>
                <w:lang w:val="en-US"/>
              </w:rPr>
              <w:t>of  power</w:t>
            </w:r>
            <w:proofErr w:type="gramEnd"/>
            <w:r w:rsidRPr="00130F31">
              <w:rPr>
                <w:sz w:val="18"/>
                <w:szCs w:val="18"/>
                <w:lang w:val="en-US"/>
              </w:rPr>
              <w:t xml:space="preserve"> cogeneration </w:t>
            </w:r>
          </w:p>
          <w:p w:rsidR="00EF6D7F" w:rsidRPr="00130F31" w:rsidRDefault="006461A3" w:rsidP="004D1BA0">
            <w:pPr>
              <w:numPr>
                <w:ilvl w:val="0"/>
                <w:numId w:val="14"/>
              </w:numPr>
              <w:rPr>
                <w:sz w:val="18"/>
                <w:szCs w:val="18"/>
                <w:lang w:val="en-US"/>
              </w:rPr>
            </w:pPr>
            <w:r w:rsidRPr="00130F31">
              <w:rPr>
                <w:sz w:val="18"/>
                <w:szCs w:val="18"/>
                <w:lang w:val="en-US"/>
              </w:rPr>
              <w:t>To convey the necessity and benefits of combined power generation,</w:t>
            </w:r>
          </w:p>
          <w:p w:rsidR="002D7896" w:rsidRPr="00130F31" w:rsidRDefault="002D7896" w:rsidP="004D1BA0">
            <w:pPr>
              <w:numPr>
                <w:ilvl w:val="0"/>
                <w:numId w:val="14"/>
              </w:numPr>
              <w:rPr>
                <w:sz w:val="18"/>
                <w:szCs w:val="18"/>
                <w:lang w:val="en-US"/>
              </w:rPr>
            </w:pPr>
            <w:r w:rsidRPr="00130F31">
              <w:rPr>
                <w:sz w:val="18"/>
                <w:szCs w:val="18"/>
                <w:lang w:val="en-US"/>
              </w:rPr>
              <w:t>To gain a perspective on the usage and placement of cogeneration plants</w:t>
            </w:r>
          </w:p>
          <w:p w:rsidR="00E877FE" w:rsidRPr="00130F31" w:rsidRDefault="002D7896" w:rsidP="009F2533">
            <w:pPr>
              <w:numPr>
                <w:ilvl w:val="0"/>
                <w:numId w:val="14"/>
              </w:numPr>
              <w:rPr>
                <w:rStyle w:val="apple-style-span"/>
                <w:sz w:val="18"/>
                <w:szCs w:val="18"/>
                <w:lang w:val="en-US"/>
              </w:rPr>
            </w:pPr>
            <w:r w:rsidRPr="00130F31">
              <w:rPr>
                <w:sz w:val="18"/>
                <w:szCs w:val="18"/>
                <w:lang w:val="en-US"/>
              </w:rPr>
              <w:t>Teaching cogeneration technologies</w:t>
            </w:r>
            <w:r w:rsidR="009F2533" w:rsidRPr="00130F31">
              <w:rPr>
                <w:rStyle w:val="apple-style-span"/>
                <w:sz w:val="18"/>
                <w:szCs w:val="18"/>
                <w:lang w:val="en-US"/>
              </w:rPr>
              <w:t xml:space="preserve"> and </w:t>
            </w:r>
            <w:r w:rsidRPr="00130F31">
              <w:rPr>
                <w:rStyle w:val="apple-style-span"/>
                <w:sz w:val="18"/>
                <w:szCs w:val="18"/>
              </w:rPr>
              <w:t>national and international legal codes related to cogeneration issues</w:t>
            </w:r>
            <w:r w:rsidR="00E877FE" w:rsidRPr="00130F31">
              <w:rPr>
                <w:rStyle w:val="apple-style-span"/>
                <w:sz w:val="18"/>
                <w:szCs w:val="18"/>
              </w:rPr>
              <w:t>,</w:t>
            </w:r>
          </w:p>
          <w:p w:rsidR="00E877FE" w:rsidRPr="00130F31" w:rsidRDefault="002D7896" w:rsidP="004D1BA0">
            <w:pPr>
              <w:numPr>
                <w:ilvl w:val="0"/>
                <w:numId w:val="14"/>
              </w:numPr>
              <w:rPr>
                <w:rStyle w:val="apple-style-span"/>
                <w:sz w:val="18"/>
                <w:szCs w:val="18"/>
                <w:lang w:val="en-US"/>
              </w:rPr>
            </w:pPr>
            <w:r w:rsidRPr="00130F31">
              <w:rPr>
                <w:rStyle w:val="apple-style-span"/>
                <w:sz w:val="18"/>
                <w:szCs w:val="18"/>
              </w:rPr>
              <w:t>Conveying information on the role of cogeneration in power production in the world</w:t>
            </w:r>
            <w:r w:rsidR="00E877FE" w:rsidRPr="00130F31">
              <w:rPr>
                <w:rStyle w:val="apple-style-span"/>
                <w:sz w:val="18"/>
                <w:szCs w:val="18"/>
              </w:rPr>
              <w:t>,</w:t>
            </w:r>
          </w:p>
          <w:p w:rsidR="00E877FE" w:rsidRPr="00130F31" w:rsidRDefault="00E877FE" w:rsidP="004D1BA0">
            <w:pPr>
              <w:numPr>
                <w:ilvl w:val="0"/>
                <w:numId w:val="14"/>
              </w:numPr>
              <w:rPr>
                <w:sz w:val="18"/>
                <w:szCs w:val="18"/>
                <w:lang w:val="en-US"/>
              </w:rPr>
            </w:pPr>
            <w:r w:rsidRPr="00130F31">
              <w:rPr>
                <w:sz w:val="18"/>
                <w:szCs w:val="18"/>
                <w:lang w:val="en-US"/>
              </w:rPr>
              <w:t>The ability to implement the learned information in any industrial sector, compare with national and international best practices.</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35D4E">
              <w:rPr>
                <w:sz w:val="18"/>
                <w:szCs w:val="18"/>
              </w:rPr>
              <w:t>yüksek lisans</w:t>
            </w:r>
            <w:r w:rsidR="00F74115" w:rsidRPr="006B6FE2">
              <w:rPr>
                <w:sz w:val="18"/>
                <w:szCs w:val="18"/>
              </w:rPr>
              <w:t xml:space="preserve"> öğrencileri aşağıdaki konularda bilgi, beceri ve yetkinlik kazanırlar;</w:t>
            </w:r>
          </w:p>
          <w:p w:rsidR="00B22315" w:rsidRPr="00130F31" w:rsidRDefault="00FC3181" w:rsidP="00DB4B14">
            <w:pPr>
              <w:numPr>
                <w:ilvl w:val="0"/>
                <w:numId w:val="13"/>
              </w:numPr>
              <w:rPr>
                <w:sz w:val="18"/>
                <w:szCs w:val="18"/>
              </w:rPr>
            </w:pPr>
            <w:r w:rsidRPr="00130F31">
              <w:rPr>
                <w:sz w:val="18"/>
                <w:szCs w:val="18"/>
              </w:rPr>
              <w:t>Bi</w:t>
            </w:r>
            <w:r w:rsidR="00B22315" w:rsidRPr="00130F31">
              <w:rPr>
                <w:sz w:val="18"/>
                <w:szCs w:val="18"/>
              </w:rPr>
              <w:t>leşik</w:t>
            </w:r>
            <w:r w:rsidR="004B79F5" w:rsidRPr="00130F31">
              <w:rPr>
                <w:sz w:val="18"/>
                <w:szCs w:val="18"/>
              </w:rPr>
              <w:t xml:space="preserve"> güç üretim teknolojilerinin </w:t>
            </w:r>
            <w:r w:rsidR="00B22315" w:rsidRPr="00130F31">
              <w:rPr>
                <w:sz w:val="18"/>
                <w:szCs w:val="18"/>
              </w:rPr>
              <w:t xml:space="preserve">gelişim </w:t>
            </w:r>
            <w:r w:rsidR="004B79F5" w:rsidRPr="00130F31">
              <w:rPr>
                <w:sz w:val="18"/>
                <w:szCs w:val="18"/>
              </w:rPr>
              <w:t>aşamaları</w:t>
            </w:r>
            <w:r w:rsidR="00B22315" w:rsidRPr="00130F31">
              <w:rPr>
                <w:sz w:val="18"/>
                <w:szCs w:val="18"/>
              </w:rPr>
              <w:t>,</w:t>
            </w:r>
          </w:p>
          <w:p w:rsidR="009E4F85" w:rsidRPr="00130F31" w:rsidRDefault="00DB4B14" w:rsidP="00DB4B14">
            <w:pPr>
              <w:numPr>
                <w:ilvl w:val="0"/>
                <w:numId w:val="13"/>
              </w:numPr>
              <w:rPr>
                <w:sz w:val="18"/>
                <w:szCs w:val="18"/>
              </w:rPr>
            </w:pPr>
            <w:r w:rsidRPr="00130F31">
              <w:rPr>
                <w:sz w:val="18"/>
                <w:szCs w:val="18"/>
              </w:rPr>
              <w:t xml:space="preserve">Dünya’da ve Türkiye’de </w:t>
            </w:r>
            <w:r w:rsidR="00FC3181" w:rsidRPr="00130F31">
              <w:rPr>
                <w:sz w:val="18"/>
                <w:szCs w:val="18"/>
              </w:rPr>
              <w:t>bi</w:t>
            </w:r>
            <w:r w:rsidR="00B22315" w:rsidRPr="00130F31">
              <w:rPr>
                <w:sz w:val="18"/>
                <w:szCs w:val="18"/>
              </w:rPr>
              <w:t>leşik güç üretiminin karşılaştırmalı gerekliliği,</w:t>
            </w:r>
          </w:p>
          <w:p w:rsidR="00547D3D" w:rsidRPr="00130F31" w:rsidRDefault="00FC3181" w:rsidP="00DB4B14">
            <w:pPr>
              <w:numPr>
                <w:ilvl w:val="0"/>
                <w:numId w:val="13"/>
              </w:numPr>
              <w:rPr>
                <w:sz w:val="18"/>
                <w:szCs w:val="18"/>
              </w:rPr>
            </w:pPr>
            <w:r w:rsidRPr="00130F31">
              <w:rPr>
                <w:sz w:val="18"/>
                <w:szCs w:val="18"/>
              </w:rPr>
              <w:t>Modern bi</w:t>
            </w:r>
            <w:r w:rsidR="00547D3D" w:rsidRPr="00130F31">
              <w:rPr>
                <w:sz w:val="18"/>
                <w:szCs w:val="18"/>
              </w:rPr>
              <w:t>leşik güç üretimi teknolojilerinin esasları,</w:t>
            </w:r>
          </w:p>
          <w:p w:rsidR="004B79F5" w:rsidRPr="00130F31" w:rsidRDefault="004B79F5" w:rsidP="00DB4B14">
            <w:pPr>
              <w:numPr>
                <w:ilvl w:val="0"/>
                <w:numId w:val="13"/>
              </w:numPr>
              <w:rPr>
                <w:sz w:val="18"/>
                <w:szCs w:val="18"/>
              </w:rPr>
            </w:pPr>
            <w:r w:rsidRPr="00130F31">
              <w:rPr>
                <w:sz w:val="18"/>
                <w:szCs w:val="18"/>
              </w:rPr>
              <w:t>Bileşik güç sistemlerine bağlı diğer sistemler</w:t>
            </w:r>
          </w:p>
          <w:p w:rsidR="00B22315" w:rsidRPr="00130F31" w:rsidRDefault="00FC3181" w:rsidP="00DB4B14">
            <w:pPr>
              <w:numPr>
                <w:ilvl w:val="0"/>
                <w:numId w:val="13"/>
              </w:numPr>
              <w:rPr>
                <w:sz w:val="18"/>
                <w:szCs w:val="18"/>
              </w:rPr>
            </w:pPr>
            <w:r w:rsidRPr="00130F31">
              <w:rPr>
                <w:sz w:val="18"/>
                <w:szCs w:val="18"/>
              </w:rPr>
              <w:t>Bi</w:t>
            </w:r>
            <w:r w:rsidR="00B22315" w:rsidRPr="00130F31">
              <w:rPr>
                <w:sz w:val="18"/>
                <w:szCs w:val="18"/>
              </w:rPr>
              <w:t>leşik güç üretimi e</w:t>
            </w:r>
            <w:r w:rsidR="00727458" w:rsidRPr="00130F31">
              <w:rPr>
                <w:sz w:val="18"/>
                <w:szCs w:val="18"/>
              </w:rPr>
              <w:t>konomisi,</w:t>
            </w:r>
          </w:p>
          <w:p w:rsidR="00547D3D" w:rsidRPr="00130F31" w:rsidRDefault="00FC3181" w:rsidP="00DB4B14">
            <w:pPr>
              <w:numPr>
                <w:ilvl w:val="0"/>
                <w:numId w:val="13"/>
              </w:numPr>
              <w:rPr>
                <w:sz w:val="18"/>
                <w:szCs w:val="18"/>
              </w:rPr>
            </w:pPr>
            <w:r w:rsidRPr="00130F31">
              <w:rPr>
                <w:sz w:val="18"/>
                <w:szCs w:val="18"/>
              </w:rPr>
              <w:t>Bi</w:t>
            </w:r>
            <w:r w:rsidR="00547D3D" w:rsidRPr="00130F31">
              <w:rPr>
                <w:sz w:val="18"/>
                <w:szCs w:val="18"/>
              </w:rPr>
              <w:t>leşik güç üretim san</w:t>
            </w:r>
            <w:r w:rsidR="00727458" w:rsidRPr="00130F31">
              <w:rPr>
                <w:sz w:val="18"/>
                <w:szCs w:val="18"/>
              </w:rPr>
              <w:t>trallerinin çevresel etkileri</w:t>
            </w:r>
            <w:r w:rsidR="00547D3D" w:rsidRPr="00130F31">
              <w:rPr>
                <w:sz w:val="18"/>
                <w:szCs w:val="18"/>
              </w:rPr>
              <w:t>,</w:t>
            </w:r>
          </w:p>
          <w:p w:rsidR="00727458" w:rsidRPr="00130F31" w:rsidRDefault="00FC3181" w:rsidP="00DB4B14">
            <w:pPr>
              <w:numPr>
                <w:ilvl w:val="0"/>
                <w:numId w:val="13"/>
              </w:numPr>
              <w:rPr>
                <w:sz w:val="18"/>
                <w:szCs w:val="18"/>
              </w:rPr>
            </w:pPr>
            <w:r w:rsidRPr="00130F31">
              <w:rPr>
                <w:sz w:val="18"/>
                <w:szCs w:val="18"/>
              </w:rPr>
              <w:t>Bi</w:t>
            </w:r>
            <w:r w:rsidR="00727458" w:rsidRPr="00130F31">
              <w:rPr>
                <w:sz w:val="18"/>
                <w:szCs w:val="18"/>
              </w:rPr>
              <w:t xml:space="preserve">leşik güç üretim sistemlerinin tasarımı ve optimum çalışması hakkında bilgi </w:t>
            </w:r>
          </w:p>
          <w:p w:rsidR="00EF6D7F" w:rsidRPr="005052B8" w:rsidRDefault="00EF6D7F" w:rsidP="009F2533">
            <w:pPr>
              <w:ind w:left="75"/>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35D4E"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w:t>
            </w:r>
            <w:r>
              <w:rPr>
                <w:sz w:val="18"/>
                <w:szCs w:val="18"/>
                <w:lang w:val="en-US"/>
              </w:rPr>
              <w:t>;</w:t>
            </w:r>
            <w:r w:rsidR="00F74115" w:rsidRPr="006B6FE2">
              <w:rPr>
                <w:sz w:val="18"/>
                <w:szCs w:val="18"/>
                <w:lang w:val="en-US"/>
              </w:rPr>
              <w:t xml:space="preserve"> </w:t>
            </w:r>
          </w:p>
          <w:p w:rsidR="009D1AA3" w:rsidRPr="00130F31" w:rsidRDefault="004B79F5" w:rsidP="00E877FE">
            <w:pPr>
              <w:numPr>
                <w:ilvl w:val="0"/>
                <w:numId w:val="15"/>
              </w:numPr>
              <w:rPr>
                <w:sz w:val="18"/>
                <w:szCs w:val="18"/>
                <w:lang w:val="en-US"/>
              </w:rPr>
            </w:pPr>
            <w:r w:rsidRPr="00130F31">
              <w:rPr>
                <w:sz w:val="18"/>
                <w:szCs w:val="18"/>
                <w:lang w:val="en-US"/>
              </w:rPr>
              <w:t>P</w:t>
            </w:r>
            <w:r w:rsidR="009D1AA3" w:rsidRPr="00130F31">
              <w:rPr>
                <w:sz w:val="18"/>
                <w:szCs w:val="18"/>
                <w:lang w:val="en-US"/>
              </w:rPr>
              <w:t>rogress scheme of cogeneration power technology,</w:t>
            </w:r>
          </w:p>
          <w:p w:rsidR="009D1AA3" w:rsidRPr="00130F31" w:rsidRDefault="009D1AA3" w:rsidP="00E877FE">
            <w:pPr>
              <w:numPr>
                <w:ilvl w:val="0"/>
                <w:numId w:val="15"/>
              </w:numPr>
              <w:rPr>
                <w:sz w:val="18"/>
                <w:szCs w:val="18"/>
                <w:lang w:val="en-US"/>
              </w:rPr>
            </w:pPr>
            <w:r w:rsidRPr="00130F31">
              <w:rPr>
                <w:sz w:val="18"/>
                <w:szCs w:val="18"/>
                <w:lang w:val="en-US"/>
              </w:rPr>
              <w:t>Comparative necessity of cogeneration power production,</w:t>
            </w:r>
          </w:p>
          <w:p w:rsidR="009D1AA3" w:rsidRPr="00130F31" w:rsidRDefault="009D1AA3" w:rsidP="00E877FE">
            <w:pPr>
              <w:numPr>
                <w:ilvl w:val="0"/>
                <w:numId w:val="15"/>
              </w:numPr>
              <w:rPr>
                <w:sz w:val="18"/>
                <w:szCs w:val="18"/>
                <w:lang w:val="en-US"/>
              </w:rPr>
            </w:pPr>
            <w:r w:rsidRPr="00130F31">
              <w:rPr>
                <w:sz w:val="18"/>
                <w:szCs w:val="18"/>
                <w:lang w:val="en-US"/>
              </w:rPr>
              <w:t>F</w:t>
            </w:r>
            <w:r w:rsidR="004B79F5" w:rsidRPr="00130F31">
              <w:rPr>
                <w:sz w:val="18"/>
                <w:szCs w:val="18"/>
                <w:lang w:val="en-US"/>
              </w:rPr>
              <w:t>unda</w:t>
            </w:r>
            <w:r w:rsidRPr="00130F31">
              <w:rPr>
                <w:sz w:val="18"/>
                <w:szCs w:val="18"/>
                <w:lang w:val="en-US"/>
              </w:rPr>
              <w:t>mentals of modern cogeneration technologies,</w:t>
            </w:r>
          </w:p>
          <w:p w:rsidR="004B79F5" w:rsidRPr="00130F31" w:rsidRDefault="004B79F5" w:rsidP="00E877FE">
            <w:pPr>
              <w:numPr>
                <w:ilvl w:val="0"/>
                <w:numId w:val="15"/>
              </w:numPr>
              <w:rPr>
                <w:sz w:val="18"/>
                <w:szCs w:val="18"/>
                <w:lang w:val="en-US"/>
              </w:rPr>
            </w:pPr>
            <w:r w:rsidRPr="00130F31">
              <w:rPr>
                <w:sz w:val="18"/>
                <w:szCs w:val="18"/>
                <w:lang w:val="en-US"/>
              </w:rPr>
              <w:t xml:space="preserve">Secondary and/or surrounding </w:t>
            </w:r>
            <w:proofErr w:type="spellStart"/>
            <w:r w:rsidRPr="00130F31">
              <w:rPr>
                <w:sz w:val="18"/>
                <w:szCs w:val="18"/>
                <w:lang w:val="en-US"/>
              </w:rPr>
              <w:t>sysyems</w:t>
            </w:r>
            <w:proofErr w:type="spellEnd"/>
            <w:r w:rsidRPr="00130F31">
              <w:rPr>
                <w:sz w:val="18"/>
                <w:szCs w:val="18"/>
                <w:lang w:val="en-US"/>
              </w:rPr>
              <w:t xml:space="preserve"> of cogeneration power plants, </w:t>
            </w:r>
          </w:p>
          <w:p w:rsidR="009D1AA3" w:rsidRPr="00130F31" w:rsidRDefault="009D1AA3" w:rsidP="00E877FE">
            <w:pPr>
              <w:numPr>
                <w:ilvl w:val="0"/>
                <w:numId w:val="15"/>
              </w:numPr>
              <w:rPr>
                <w:sz w:val="18"/>
                <w:szCs w:val="18"/>
                <w:lang w:val="en-US"/>
              </w:rPr>
            </w:pPr>
            <w:r w:rsidRPr="00130F31">
              <w:rPr>
                <w:sz w:val="18"/>
                <w:szCs w:val="18"/>
                <w:lang w:val="en-US"/>
              </w:rPr>
              <w:t>Cogeneration economy,</w:t>
            </w:r>
          </w:p>
          <w:p w:rsidR="009D1AA3" w:rsidRPr="00130F31" w:rsidRDefault="009D1AA3" w:rsidP="00E877FE">
            <w:pPr>
              <w:numPr>
                <w:ilvl w:val="0"/>
                <w:numId w:val="15"/>
              </w:numPr>
              <w:rPr>
                <w:sz w:val="18"/>
                <w:szCs w:val="18"/>
                <w:lang w:val="en-US"/>
              </w:rPr>
            </w:pPr>
            <w:r w:rsidRPr="00130F31">
              <w:rPr>
                <w:sz w:val="18"/>
                <w:szCs w:val="18"/>
                <w:lang w:val="en-US"/>
              </w:rPr>
              <w:t>Environmental impact of cogeneration,</w:t>
            </w:r>
          </w:p>
          <w:p w:rsidR="009D1AA3" w:rsidRPr="00130F31" w:rsidRDefault="009D1AA3" w:rsidP="00E877FE">
            <w:pPr>
              <w:numPr>
                <w:ilvl w:val="0"/>
                <w:numId w:val="15"/>
              </w:numPr>
              <w:rPr>
                <w:sz w:val="18"/>
                <w:szCs w:val="18"/>
                <w:lang w:val="en-US"/>
              </w:rPr>
            </w:pPr>
            <w:r w:rsidRPr="00130F31">
              <w:rPr>
                <w:sz w:val="18"/>
                <w:szCs w:val="18"/>
                <w:lang w:val="en-US"/>
              </w:rPr>
              <w:t>Design and optimum operation of cogeneration power systems</w:t>
            </w:r>
          </w:p>
          <w:p w:rsidR="009D1AA3" w:rsidRPr="003F4F49" w:rsidRDefault="009D1AA3" w:rsidP="009D1AA3">
            <w:pPr>
              <w:ind w:left="474"/>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2903"/>
        <w:gridCol w:w="1133"/>
        <w:gridCol w:w="2953"/>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9D1AA3" w:rsidRPr="00130F31" w:rsidRDefault="009D1AA3" w:rsidP="009D1AA3">
            <w:pPr>
              <w:pBdr>
                <w:top w:val="double" w:sz="4" w:space="1" w:color="auto"/>
              </w:pBdr>
              <w:jc w:val="both"/>
            </w:pPr>
            <w:r w:rsidRPr="00130F31">
              <w:rPr>
                <w:bCs/>
              </w:rPr>
              <w:t xml:space="preserve">J.H. </w:t>
            </w:r>
            <w:r w:rsidRPr="00130F31">
              <w:t xml:space="preserve">Horlock, </w:t>
            </w:r>
            <w:r w:rsidRPr="00130F31">
              <w:rPr>
                <w:i/>
                <w:iCs/>
              </w:rPr>
              <w:t xml:space="preserve">Cogeneration: Combined Heat and Power, </w:t>
            </w:r>
            <w:r w:rsidRPr="00130F31">
              <w:t>Pergamon Press, 1987.</w:t>
            </w:r>
          </w:p>
          <w:p w:rsidR="008E6FFC" w:rsidRPr="00130F31" w:rsidRDefault="008E6FFC" w:rsidP="007038DE">
            <w:pPr>
              <w:rPr>
                <w:sz w:val="18"/>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130F31" w:rsidRDefault="008E6FFC" w:rsidP="009D1AA3">
            <w:pPr>
              <w:rPr>
                <w:b/>
                <w:caps/>
                <w:lang w:val="da-DK"/>
              </w:rPr>
            </w:pPr>
          </w:p>
          <w:p w:rsidR="009D1AA3" w:rsidRPr="00130F31" w:rsidRDefault="009D1AA3" w:rsidP="009D1AA3">
            <w:pPr>
              <w:pBdr>
                <w:top w:val="double" w:sz="4" w:space="1" w:color="auto"/>
              </w:pBdr>
              <w:jc w:val="both"/>
            </w:pPr>
            <w:r w:rsidRPr="00130F31">
              <w:rPr>
                <w:b/>
              </w:rPr>
              <w:t xml:space="preserve">1. </w:t>
            </w:r>
            <w:r w:rsidRPr="00130F31">
              <w:rPr>
                <w:bCs/>
              </w:rPr>
              <w:t>N.V.</w:t>
            </w:r>
            <w:r w:rsidRPr="00130F31">
              <w:rPr>
                <w:b/>
              </w:rPr>
              <w:t xml:space="preserve"> </w:t>
            </w:r>
            <w:r w:rsidRPr="00130F31">
              <w:t xml:space="preserve">Khartchenko, </w:t>
            </w:r>
            <w:r w:rsidRPr="00130F31">
              <w:rPr>
                <w:i/>
                <w:iCs/>
              </w:rPr>
              <w:t>Advanced Energy Systems,</w:t>
            </w:r>
            <w:r w:rsidRPr="00130F31">
              <w:t xml:space="preserve"> Taylor and Francis, 1998.</w:t>
            </w:r>
          </w:p>
          <w:p w:rsidR="009D1AA3" w:rsidRPr="00130F31" w:rsidRDefault="009D1AA3" w:rsidP="009D1AA3">
            <w:pPr>
              <w:pBdr>
                <w:top w:val="double" w:sz="4" w:space="1" w:color="auto"/>
              </w:pBdr>
              <w:jc w:val="both"/>
              <w:rPr>
                <w:u w:val="single"/>
              </w:rPr>
            </w:pPr>
            <w:r w:rsidRPr="00130F31">
              <w:rPr>
                <w:b/>
              </w:rPr>
              <w:t xml:space="preserve">2. </w:t>
            </w:r>
            <w:r w:rsidRPr="00130F31">
              <w:rPr>
                <w:bCs/>
              </w:rPr>
              <w:t xml:space="preserve">D.A. </w:t>
            </w:r>
            <w:r w:rsidRPr="00130F31">
              <w:rPr>
                <w:b/>
              </w:rPr>
              <w:t xml:space="preserve"> </w:t>
            </w:r>
            <w:r w:rsidRPr="00130F31">
              <w:t xml:space="preserve">Reay,  </w:t>
            </w:r>
            <w:r w:rsidRPr="00130F31">
              <w:rPr>
                <w:i/>
                <w:iCs/>
              </w:rPr>
              <w:t>Industrial Energy Conservation,</w:t>
            </w:r>
            <w:r w:rsidRPr="00130F31">
              <w:t xml:space="preserve"> Pergamon Press, 1979.</w:t>
            </w:r>
          </w:p>
          <w:p w:rsidR="009D1AA3" w:rsidRPr="00130F31" w:rsidRDefault="009D1AA3" w:rsidP="009D1AA3">
            <w:pPr>
              <w:pBdr>
                <w:top w:val="double" w:sz="4" w:space="1" w:color="auto"/>
              </w:pBdr>
              <w:jc w:val="both"/>
              <w:rPr>
                <w:i/>
                <w:iCs/>
              </w:rPr>
            </w:pPr>
            <w:r w:rsidRPr="00130F31">
              <w:rPr>
                <w:b/>
              </w:rPr>
              <w:t xml:space="preserve">3. </w:t>
            </w:r>
            <w:r w:rsidRPr="00130F31">
              <w:rPr>
                <w:bCs/>
              </w:rPr>
              <w:t xml:space="preserve">K.W. </w:t>
            </w:r>
            <w:r w:rsidRPr="00130F31">
              <w:t xml:space="preserve">Li, </w:t>
            </w:r>
            <w:r w:rsidRPr="00130F31">
              <w:rPr>
                <w:i/>
                <w:iCs/>
              </w:rPr>
              <w:t>Applied Thermodynamics: Availability Method and Energy</w:t>
            </w:r>
          </w:p>
          <w:p w:rsidR="009D1AA3" w:rsidRPr="00130F31" w:rsidRDefault="009D1AA3" w:rsidP="009D1AA3">
            <w:pPr>
              <w:pBdr>
                <w:top w:val="double" w:sz="4" w:space="1" w:color="auto"/>
              </w:pBdr>
              <w:jc w:val="both"/>
              <w:rPr>
                <w:u w:val="single"/>
              </w:rPr>
            </w:pPr>
            <w:r w:rsidRPr="00130F31">
              <w:rPr>
                <w:i/>
                <w:iCs/>
              </w:rPr>
              <w:t xml:space="preserve">   Conversion,</w:t>
            </w:r>
            <w:r w:rsidRPr="00130F31">
              <w:t xml:space="preserve"> Taylor and Francis, 1996.</w:t>
            </w:r>
          </w:p>
          <w:p w:rsidR="0001739E" w:rsidRPr="00130F31" w:rsidRDefault="009D1AA3" w:rsidP="009D1AA3">
            <w:pPr>
              <w:pBdr>
                <w:top w:val="double" w:sz="4" w:space="1" w:color="auto"/>
              </w:pBdr>
              <w:jc w:val="both"/>
            </w:pPr>
            <w:r w:rsidRPr="00130F31">
              <w:rPr>
                <w:b/>
              </w:rPr>
              <w:t xml:space="preserve">4. </w:t>
            </w:r>
            <w:r w:rsidRPr="00130F31">
              <w:rPr>
                <w:bCs/>
              </w:rPr>
              <w:t xml:space="preserve">J. </w:t>
            </w:r>
            <w:r w:rsidRPr="00130F31">
              <w:t xml:space="preserve">Orlando, </w:t>
            </w:r>
            <w:r w:rsidRPr="00130F31">
              <w:rPr>
                <w:i/>
                <w:iCs/>
              </w:rPr>
              <w:t>Cogeneration Design Guide,</w:t>
            </w:r>
            <w:r w:rsidRPr="00130F31">
              <w:t xml:space="preserve"> ASHRAE Publications, 1996. </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130F31" w:rsidRDefault="009E4F85" w:rsidP="009D1AA3">
            <w:pPr>
              <w:rPr>
                <w:b/>
                <w:caps/>
              </w:rPr>
            </w:pPr>
            <w:r w:rsidRPr="00130F31">
              <w:rPr>
                <w:caps/>
              </w:rPr>
              <w:t>Ö</w:t>
            </w:r>
            <w:r w:rsidRPr="00130F31">
              <w:t xml:space="preserve">ğrencilerin dersi daha iyi öğrenmelerine yardım etmesi amacıyla dönem boyunca </w:t>
            </w:r>
            <w:r w:rsidR="005A59C2" w:rsidRPr="00130F31">
              <w:t>biri literatür taraması olmak üzere 3 ödev verilmektedir. Öğrenciler hem literatür, hem de dönem ödevinde en az 15 dakikalık sunumlar yapıp, ödevlerini ayrıca dosya halinde teslim etmektedirler</w:t>
            </w:r>
            <w:r w:rsidR="00600CB5" w:rsidRPr="00130F31">
              <w:t>.</w:t>
            </w:r>
            <w:r w:rsidRPr="00130F31">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130F31" w:rsidRDefault="009E4F85" w:rsidP="009D1AA3">
            <w:pPr>
              <w:rPr>
                <w:b/>
                <w:caps/>
                <w:lang w:val="en-US"/>
              </w:rPr>
            </w:pPr>
            <w:r w:rsidRPr="00130F31">
              <w:rPr>
                <w:lang w:val="en-US"/>
              </w:rPr>
              <w:t xml:space="preserve">To help students for </w:t>
            </w:r>
            <w:r w:rsidR="003F4F49" w:rsidRPr="00130F31">
              <w:rPr>
                <w:lang w:val="en-US"/>
              </w:rPr>
              <w:t xml:space="preserve">better </w:t>
            </w:r>
            <w:r w:rsidRPr="00130F31">
              <w:rPr>
                <w:lang w:val="en-US"/>
              </w:rPr>
              <w:t xml:space="preserve">learning and comprehending the course </w:t>
            </w:r>
            <w:proofErr w:type="gramStart"/>
            <w:r w:rsidRPr="00130F31">
              <w:rPr>
                <w:lang w:val="en-US"/>
              </w:rPr>
              <w:t xml:space="preserve">material, </w:t>
            </w:r>
            <w:r w:rsidR="005A59C2" w:rsidRPr="00130F31">
              <w:rPr>
                <w:lang w:val="en-US"/>
              </w:rPr>
              <w:t xml:space="preserve"> </w:t>
            </w:r>
            <w:r w:rsidR="003F4F49" w:rsidRPr="00130F31">
              <w:rPr>
                <w:lang w:val="en-US"/>
              </w:rPr>
              <w:t>3</w:t>
            </w:r>
            <w:proofErr w:type="gramEnd"/>
            <w:r w:rsidR="003F4F49" w:rsidRPr="00130F31">
              <w:rPr>
                <w:lang w:val="en-US"/>
              </w:rPr>
              <w:t xml:space="preserve"> homeworks in which one is related to a literature review will be given. Students will present both literature review and term project works by </w:t>
            </w:r>
            <w:r w:rsidR="001B744E" w:rsidRPr="00130F31">
              <w:rPr>
                <w:lang w:val="en-US"/>
              </w:rPr>
              <w:t xml:space="preserve">minimum </w:t>
            </w:r>
            <w:r w:rsidR="003F4F49" w:rsidRPr="00130F31">
              <w:rPr>
                <w:lang w:val="en-US"/>
              </w:rPr>
              <w:t>15 minute presentation and also submit their homeworks by means of files prepared.</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5A59C2" w:rsidP="00496726">
            <w:pPr>
              <w:jc w:val="center"/>
              <w:rPr>
                <w:b/>
                <w:caps/>
                <w:lang w:val="en-US"/>
              </w:rPr>
            </w:pPr>
            <w:r>
              <w:rPr>
                <w:b/>
                <w:caps/>
                <w:lang w:val="en-US"/>
              </w:rPr>
              <w:t>3</w:t>
            </w:r>
          </w:p>
        </w:tc>
        <w:tc>
          <w:tcPr>
            <w:tcW w:w="3005" w:type="dxa"/>
            <w:tcBorders>
              <w:top w:val="single" w:sz="12" w:space="0" w:color="auto"/>
              <w:left w:val="single" w:sz="12" w:space="0" w:color="auto"/>
              <w:bottom w:val="single" w:sz="12" w:space="0" w:color="auto"/>
              <w:right w:val="single" w:sz="18" w:space="0" w:color="auto"/>
            </w:tcBorders>
          </w:tcPr>
          <w:p w:rsidR="009E4F85" w:rsidRDefault="005A59C2" w:rsidP="00496726">
            <w:pPr>
              <w:jc w:val="center"/>
              <w:rPr>
                <w:b/>
                <w:caps/>
                <w:lang w:val="en-US"/>
              </w:rPr>
            </w:pPr>
            <w:r>
              <w:rPr>
                <w:b/>
                <w:caps/>
                <w:lang w:val="en-US"/>
              </w:rPr>
              <w:t>% 15</w:t>
            </w:r>
          </w:p>
          <w:p w:rsidR="009E4F85" w:rsidRPr="002B5911" w:rsidRDefault="005A59C2" w:rsidP="00496726">
            <w:pPr>
              <w:jc w:val="center"/>
              <w:rPr>
                <w:lang w:val="en-US"/>
              </w:rPr>
            </w:pPr>
            <w:r>
              <w:rPr>
                <w:lang w:val="en-US"/>
              </w:rPr>
              <w:t>(15</w:t>
            </w:r>
            <w:r w:rsidR="009E4F85">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5A59C2" w:rsidRDefault="005A59C2" w:rsidP="00C353A3">
            <w:pPr>
              <w:jc w:val="center"/>
              <w:rPr>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906775" w:rsidP="00497E7E">
            <w:pPr>
              <w:rPr>
                <w:b/>
              </w:rPr>
            </w:pPr>
            <w:r>
              <w:rPr>
                <w:b/>
              </w:rPr>
              <w:t xml:space="preserve">Dönem </w:t>
            </w:r>
            <w:r w:rsidR="005A59C2" w:rsidRPr="00FD0E0B">
              <w:rPr>
                <w:b/>
              </w:rPr>
              <w:t>Projesi</w:t>
            </w:r>
          </w:p>
          <w:p w:rsidR="005A59C2" w:rsidRPr="00FD0E0B" w:rsidRDefault="00906775" w:rsidP="00497E7E">
            <w:pPr>
              <w:rPr>
                <w:b/>
                <w:lang w:val="en-US"/>
              </w:rPr>
            </w:pPr>
            <w:r>
              <w:rPr>
                <w:b/>
                <w:lang w:val="en-US"/>
              </w:rPr>
              <w:t xml:space="preserve">(Term </w:t>
            </w:r>
            <w:r w:rsidR="005A59C2" w:rsidRPr="00FD0E0B">
              <w:rPr>
                <w:b/>
                <w:lang w:val="en-US"/>
              </w:rPr>
              <w:t>Project)</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600CB5">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9C2" w:rsidRDefault="005A59C2" w:rsidP="00600CB5">
            <w:pPr>
              <w:jc w:val="center"/>
              <w:rPr>
                <w:b/>
                <w:caps/>
                <w:lang w:val="en-US"/>
              </w:rPr>
            </w:pPr>
            <w:r>
              <w:rPr>
                <w:b/>
                <w:caps/>
                <w:lang w:val="en-US"/>
              </w:rPr>
              <w:t>% 25</w:t>
            </w:r>
          </w:p>
          <w:p w:rsidR="005A59C2" w:rsidRPr="005A59C2" w:rsidRDefault="005A59C2" w:rsidP="00600CB5">
            <w:pPr>
              <w:jc w:val="center"/>
              <w:rPr>
                <w:caps/>
                <w:lang w:val="en-US"/>
              </w:rPr>
            </w:pPr>
            <w:r>
              <w:rPr>
                <w:caps/>
                <w:lang w:val="en-US"/>
              </w:rPr>
              <w:t>(25 %)</w:t>
            </w: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Laboratuar Uygulaması</w:t>
            </w:r>
          </w:p>
          <w:p w:rsidR="005A59C2" w:rsidRPr="00FD0E0B" w:rsidRDefault="005A59C2"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FD0E0B" w:rsidRDefault="005A59C2" w:rsidP="00C353A3">
            <w:pPr>
              <w:jc w:val="center"/>
              <w:rPr>
                <w:b/>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Diğer Uygulamalar</w:t>
            </w:r>
          </w:p>
          <w:p w:rsidR="005A59C2" w:rsidRPr="00FD0E0B" w:rsidRDefault="005A59C2"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FD0E0B" w:rsidRDefault="005A59C2" w:rsidP="00C353A3">
            <w:pPr>
              <w:jc w:val="center"/>
              <w:rPr>
                <w:b/>
                <w:caps/>
                <w:lang w:val="en-US"/>
              </w:rPr>
            </w:pPr>
          </w:p>
        </w:tc>
      </w:tr>
      <w:tr w:rsidR="005A59C2" w:rsidRPr="00F3022A">
        <w:tc>
          <w:tcPr>
            <w:tcW w:w="2943" w:type="dxa"/>
            <w:vMerge/>
            <w:tcBorders>
              <w:left w:val="single" w:sz="18" w:space="0" w:color="auto"/>
              <w:bottom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9C2" w:rsidRPr="00FD0E0B" w:rsidRDefault="005A59C2" w:rsidP="004E6179">
            <w:pPr>
              <w:rPr>
                <w:b/>
              </w:rPr>
            </w:pPr>
            <w:r w:rsidRPr="00FD0E0B">
              <w:rPr>
                <w:b/>
              </w:rPr>
              <w:t>Final Sınavı</w:t>
            </w:r>
          </w:p>
          <w:p w:rsidR="005A59C2" w:rsidRPr="00FD0E0B" w:rsidRDefault="005A59C2"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9C2" w:rsidRPr="00FD0E0B" w:rsidRDefault="005A59C2"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9C2" w:rsidRDefault="005A59C2" w:rsidP="00496726">
            <w:pPr>
              <w:jc w:val="center"/>
              <w:rPr>
                <w:b/>
                <w:caps/>
                <w:lang w:val="en-US"/>
              </w:rPr>
            </w:pPr>
            <w:r>
              <w:rPr>
                <w:b/>
                <w:caps/>
                <w:lang w:val="en-US"/>
              </w:rPr>
              <w:t>% 40</w:t>
            </w:r>
          </w:p>
          <w:p w:rsidR="005A59C2" w:rsidRPr="002B5911" w:rsidRDefault="005A59C2" w:rsidP="00496726">
            <w:pPr>
              <w:jc w:val="center"/>
              <w:rPr>
                <w:lang w:val="en-US"/>
              </w:rPr>
            </w:pPr>
            <w:r>
              <w:rPr>
                <w:lang w:val="en-US"/>
              </w:rPr>
              <w:t>(40 %)</w:t>
            </w:r>
          </w:p>
        </w:tc>
      </w:tr>
    </w:tbl>
    <w:p w:rsidR="00E11B06" w:rsidRDefault="00E11B06">
      <w:pPr>
        <w:jc w:val="center"/>
        <w:rPr>
          <w:b/>
          <w:caps/>
          <w:sz w:val="28"/>
        </w:rPr>
      </w:pPr>
    </w:p>
    <w:p w:rsidR="006B4123" w:rsidRDefault="006B4123">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rsidP="00600CB5">
      <w:pPr>
        <w:rPr>
          <w:b/>
          <w:caps/>
          <w:sz w:val="28"/>
        </w:rPr>
      </w:pPr>
    </w:p>
    <w:p w:rsidR="00906775" w:rsidRDefault="00906775" w:rsidP="00600CB5">
      <w:pPr>
        <w:rPr>
          <w:b/>
          <w:caps/>
          <w:sz w:val="28"/>
        </w:rPr>
      </w:pPr>
    </w:p>
    <w:p w:rsidR="00906775" w:rsidRDefault="00906775" w:rsidP="00600CB5">
      <w:pP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45376B" w:rsidRPr="00905631">
        <w:tc>
          <w:tcPr>
            <w:tcW w:w="817" w:type="dxa"/>
            <w:tcBorders>
              <w:top w:val="single" w:sz="18" w:space="0" w:color="auto"/>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45376B" w:rsidRPr="000011B4" w:rsidRDefault="0045376B" w:rsidP="0045376B">
            <w:pPr>
              <w:pStyle w:val="Heading7"/>
              <w:rPr>
                <w:sz w:val="20"/>
                <w:highlight w:val="yellow"/>
                <w:lang w:val="en-US"/>
              </w:rPr>
            </w:pPr>
            <w:proofErr w:type="spellStart"/>
            <w:r>
              <w:rPr>
                <w:sz w:val="20"/>
                <w:lang w:val="en-US"/>
              </w:rPr>
              <w:t>Bileşik</w:t>
            </w:r>
            <w:proofErr w:type="spellEnd"/>
            <w:r>
              <w:rPr>
                <w:sz w:val="20"/>
                <w:lang w:val="en-US"/>
              </w:rPr>
              <w:t xml:space="preserve"> </w:t>
            </w:r>
            <w:proofErr w:type="spellStart"/>
            <w:r>
              <w:rPr>
                <w:sz w:val="20"/>
                <w:lang w:val="en-US"/>
              </w:rPr>
              <w:t>güç</w:t>
            </w:r>
            <w:proofErr w:type="spellEnd"/>
            <w:r>
              <w:rPr>
                <w:sz w:val="20"/>
                <w:lang w:val="en-US"/>
              </w:rPr>
              <w:t xml:space="preserve"> </w:t>
            </w:r>
            <w:proofErr w:type="spellStart"/>
            <w:r>
              <w:rPr>
                <w:sz w:val="20"/>
                <w:lang w:val="en-US"/>
              </w:rPr>
              <w:t>üretiminin</w:t>
            </w:r>
            <w:proofErr w:type="spellEnd"/>
            <w:r>
              <w:rPr>
                <w:sz w:val="20"/>
                <w:lang w:val="en-US"/>
              </w:rPr>
              <w:t xml:space="preserve"> </w:t>
            </w:r>
            <w:proofErr w:type="spellStart"/>
            <w:r>
              <w:rPr>
                <w:sz w:val="20"/>
                <w:lang w:val="en-US"/>
              </w:rPr>
              <w:t>tanım</w:t>
            </w:r>
            <w:r w:rsidR="00D04CDD">
              <w:rPr>
                <w:sz w:val="20"/>
                <w:lang w:val="en-US"/>
              </w:rPr>
              <w:t>ı</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tarihçesi</w:t>
            </w:r>
            <w:proofErr w:type="spellEnd"/>
          </w:p>
        </w:tc>
        <w:tc>
          <w:tcPr>
            <w:tcW w:w="1096" w:type="dxa"/>
            <w:tcBorders>
              <w:top w:val="single" w:sz="18" w:space="0" w:color="auto"/>
              <w:left w:val="single" w:sz="12" w:space="0" w:color="auto"/>
              <w:right w:val="single" w:sz="18" w:space="0" w:color="auto"/>
            </w:tcBorders>
          </w:tcPr>
          <w:p w:rsidR="0045376B" w:rsidRPr="00F3022A" w:rsidRDefault="0045376B" w:rsidP="00496726">
            <w:pPr>
              <w:pStyle w:val="Heading7"/>
              <w:jc w:val="center"/>
              <w:rPr>
                <w:sz w:val="22"/>
                <w:szCs w:val="22"/>
                <w:lang w:val="en-US"/>
              </w:rPr>
            </w:pPr>
            <w:r>
              <w:rPr>
                <w:sz w:val="22"/>
                <w:szCs w:val="22"/>
                <w:lang w:val="en-US"/>
              </w:rPr>
              <w:t>1</w:t>
            </w:r>
            <w:r w:rsidR="004B79F5">
              <w:rPr>
                <w:sz w:val="22"/>
                <w:szCs w:val="22"/>
                <w:lang w:val="en-US"/>
              </w:rPr>
              <w:t>,2</w:t>
            </w:r>
          </w:p>
        </w:tc>
      </w:tr>
      <w:tr w:rsidR="0045376B" w:rsidRPr="00905631">
        <w:tc>
          <w:tcPr>
            <w:tcW w:w="817" w:type="dxa"/>
            <w:tcBorders>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45376B" w:rsidRPr="00F3022A" w:rsidRDefault="00D04CDD" w:rsidP="00130F31">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sistemlerinin</w:t>
            </w:r>
            <w:proofErr w:type="spellEnd"/>
            <w:r>
              <w:rPr>
                <w:lang w:val="en-US"/>
              </w:rPr>
              <w:t xml:space="preserve"> </w:t>
            </w:r>
            <w:proofErr w:type="spellStart"/>
            <w:r>
              <w:rPr>
                <w:lang w:val="en-US"/>
              </w:rPr>
              <w:t>performans</w:t>
            </w:r>
            <w:proofErr w:type="spellEnd"/>
            <w:r>
              <w:rPr>
                <w:lang w:val="en-US"/>
              </w:rPr>
              <w:t xml:space="preserve"> </w:t>
            </w:r>
            <w:proofErr w:type="spellStart"/>
            <w:r>
              <w:rPr>
                <w:lang w:val="en-US"/>
              </w:rPr>
              <w:t>kriterleri</w:t>
            </w:r>
            <w:proofErr w:type="spellEnd"/>
          </w:p>
        </w:tc>
        <w:tc>
          <w:tcPr>
            <w:tcW w:w="1096" w:type="dxa"/>
            <w:tcBorders>
              <w:left w:val="single" w:sz="12" w:space="0" w:color="auto"/>
              <w:right w:val="single" w:sz="18" w:space="0" w:color="auto"/>
            </w:tcBorders>
          </w:tcPr>
          <w:p w:rsidR="0045376B" w:rsidRPr="00F3022A" w:rsidRDefault="004B79F5" w:rsidP="00496726">
            <w:pPr>
              <w:jc w:val="center"/>
              <w:rPr>
                <w:sz w:val="22"/>
                <w:szCs w:val="22"/>
                <w:lang w:val="en-US"/>
              </w:rPr>
            </w:pPr>
            <w:r>
              <w:rPr>
                <w:sz w:val="22"/>
                <w:szCs w:val="22"/>
                <w:lang w:val="en-US"/>
              </w:rPr>
              <w:t>2,3</w:t>
            </w:r>
          </w:p>
        </w:tc>
      </w:tr>
      <w:tr w:rsidR="0045376B" w:rsidRPr="00905631">
        <w:tc>
          <w:tcPr>
            <w:tcW w:w="817" w:type="dxa"/>
            <w:tcBorders>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45376B" w:rsidRPr="00F3022A" w:rsidRDefault="00D04CDD" w:rsidP="00D04CDD">
            <w:pPr>
              <w:rPr>
                <w:lang w:val="en-US"/>
              </w:rPr>
            </w:pPr>
            <w:r>
              <w:rPr>
                <w:lang w:val="en-US"/>
              </w:rPr>
              <w:t xml:space="preserve">Modern </w:t>
            </w: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sistemi</w:t>
            </w:r>
            <w:proofErr w:type="spellEnd"/>
            <w:r>
              <w:rPr>
                <w:lang w:val="en-US"/>
              </w:rPr>
              <w:t xml:space="preserve"> </w:t>
            </w:r>
            <w:proofErr w:type="spellStart"/>
            <w:r>
              <w:rPr>
                <w:lang w:val="en-US"/>
              </w:rPr>
              <w:t>teknolojileri</w:t>
            </w:r>
            <w:proofErr w:type="spellEnd"/>
          </w:p>
        </w:tc>
        <w:tc>
          <w:tcPr>
            <w:tcW w:w="1096" w:type="dxa"/>
            <w:tcBorders>
              <w:left w:val="single" w:sz="12" w:space="0" w:color="auto"/>
              <w:right w:val="single" w:sz="18" w:space="0" w:color="auto"/>
            </w:tcBorders>
          </w:tcPr>
          <w:p w:rsidR="0045376B" w:rsidRPr="00F3022A" w:rsidRDefault="004B79F5" w:rsidP="00496726">
            <w:pPr>
              <w:jc w:val="center"/>
              <w:rPr>
                <w:sz w:val="22"/>
                <w:szCs w:val="22"/>
                <w:lang w:val="en-US"/>
              </w:rPr>
            </w:pPr>
            <w:r>
              <w:rPr>
                <w:sz w:val="22"/>
                <w:szCs w:val="22"/>
                <w:lang w:val="en-US"/>
              </w:rPr>
              <w:t>3</w:t>
            </w:r>
          </w:p>
        </w:tc>
      </w:tr>
      <w:tr w:rsidR="0045376B" w:rsidRPr="00905631">
        <w:tc>
          <w:tcPr>
            <w:tcW w:w="817" w:type="dxa"/>
            <w:tcBorders>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45376B" w:rsidRPr="00F3022A" w:rsidRDefault="00D04CDD" w:rsidP="00130F31">
            <w:pPr>
              <w:rPr>
                <w:lang w:val="en-US"/>
              </w:rPr>
            </w:pPr>
            <w:proofErr w:type="spellStart"/>
            <w:r>
              <w:rPr>
                <w:lang w:val="en-US"/>
              </w:rPr>
              <w:t>devam</w:t>
            </w:r>
            <w:proofErr w:type="spellEnd"/>
          </w:p>
        </w:tc>
        <w:tc>
          <w:tcPr>
            <w:tcW w:w="1096" w:type="dxa"/>
            <w:tcBorders>
              <w:left w:val="single" w:sz="12" w:space="0" w:color="auto"/>
              <w:right w:val="single" w:sz="18" w:space="0" w:color="auto"/>
            </w:tcBorders>
          </w:tcPr>
          <w:p w:rsidR="0045376B" w:rsidRPr="00F3022A" w:rsidRDefault="0045376B" w:rsidP="00496726">
            <w:pPr>
              <w:jc w:val="center"/>
              <w:rPr>
                <w:sz w:val="22"/>
                <w:szCs w:val="22"/>
                <w:lang w:val="en-US"/>
              </w:rPr>
            </w:pPr>
            <w:r>
              <w:rPr>
                <w:sz w:val="22"/>
                <w:szCs w:val="22"/>
                <w:lang w:val="en-US"/>
              </w:rPr>
              <w:t>3</w:t>
            </w:r>
          </w:p>
        </w:tc>
      </w:tr>
      <w:tr w:rsidR="0045376B" w:rsidRPr="00905631">
        <w:tc>
          <w:tcPr>
            <w:tcW w:w="817" w:type="dxa"/>
            <w:tcBorders>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45376B" w:rsidRPr="00F3022A" w:rsidRDefault="00D04CDD" w:rsidP="00D04CDD">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santrallerinin</w:t>
            </w:r>
            <w:proofErr w:type="spellEnd"/>
            <w:r>
              <w:rPr>
                <w:lang w:val="en-US"/>
              </w:rPr>
              <w:t xml:space="preserve"> </w:t>
            </w:r>
            <w:proofErr w:type="spellStart"/>
            <w:r>
              <w:rPr>
                <w:lang w:val="en-US"/>
              </w:rPr>
              <w:t>elektrik</w:t>
            </w:r>
            <w:proofErr w:type="spellEnd"/>
            <w:r>
              <w:rPr>
                <w:lang w:val="en-US"/>
              </w:rPr>
              <w:t xml:space="preserve"> </w:t>
            </w:r>
            <w:proofErr w:type="spellStart"/>
            <w:r>
              <w:rPr>
                <w:lang w:val="en-US"/>
              </w:rPr>
              <w:t>bağlantıları</w:t>
            </w:r>
            <w:proofErr w:type="spellEnd"/>
          </w:p>
        </w:tc>
        <w:tc>
          <w:tcPr>
            <w:tcW w:w="1096" w:type="dxa"/>
            <w:tcBorders>
              <w:left w:val="single" w:sz="12" w:space="0" w:color="auto"/>
              <w:right w:val="single" w:sz="18" w:space="0" w:color="auto"/>
            </w:tcBorders>
          </w:tcPr>
          <w:p w:rsidR="0045376B" w:rsidRPr="00F3022A" w:rsidRDefault="004B79F5" w:rsidP="00496726">
            <w:pPr>
              <w:jc w:val="center"/>
              <w:rPr>
                <w:sz w:val="22"/>
                <w:szCs w:val="22"/>
                <w:lang w:val="en-US"/>
              </w:rPr>
            </w:pPr>
            <w:r>
              <w:rPr>
                <w:sz w:val="22"/>
                <w:szCs w:val="22"/>
                <w:lang w:val="en-US"/>
              </w:rPr>
              <w:t>4</w:t>
            </w:r>
          </w:p>
        </w:tc>
      </w:tr>
      <w:tr w:rsidR="0045376B" w:rsidRPr="00905631">
        <w:tc>
          <w:tcPr>
            <w:tcW w:w="817" w:type="dxa"/>
            <w:tcBorders>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45376B" w:rsidRPr="00F3022A" w:rsidRDefault="00D04CDD" w:rsidP="00130F31">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uygulamaları</w:t>
            </w:r>
            <w:proofErr w:type="spellEnd"/>
          </w:p>
        </w:tc>
        <w:tc>
          <w:tcPr>
            <w:tcW w:w="1096" w:type="dxa"/>
            <w:tcBorders>
              <w:left w:val="single" w:sz="12" w:space="0" w:color="auto"/>
              <w:right w:val="single" w:sz="18" w:space="0" w:color="auto"/>
            </w:tcBorders>
          </w:tcPr>
          <w:p w:rsidR="0045376B" w:rsidRPr="00F3022A" w:rsidRDefault="004B79F5" w:rsidP="00496726">
            <w:pPr>
              <w:jc w:val="center"/>
              <w:rPr>
                <w:sz w:val="22"/>
                <w:szCs w:val="22"/>
                <w:lang w:val="en-US"/>
              </w:rPr>
            </w:pPr>
            <w:r>
              <w:rPr>
                <w:sz w:val="22"/>
                <w:szCs w:val="22"/>
                <w:lang w:val="en-US"/>
              </w:rPr>
              <w:t>3,4</w:t>
            </w:r>
          </w:p>
        </w:tc>
      </w:tr>
      <w:tr w:rsidR="0045376B" w:rsidRPr="00905631">
        <w:tc>
          <w:tcPr>
            <w:tcW w:w="817" w:type="dxa"/>
            <w:tcBorders>
              <w:left w:val="single" w:sz="18" w:space="0" w:color="auto"/>
              <w:right w:val="single" w:sz="18" w:space="0" w:color="auto"/>
            </w:tcBorders>
          </w:tcPr>
          <w:p w:rsidR="0045376B" w:rsidRPr="00EE22EC" w:rsidRDefault="0045376B"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45376B" w:rsidRPr="00F3022A" w:rsidRDefault="00D04CDD" w:rsidP="00D04CDD">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üretiminin</w:t>
            </w:r>
            <w:proofErr w:type="spellEnd"/>
            <w:r>
              <w:rPr>
                <w:lang w:val="en-US"/>
              </w:rPr>
              <w:t xml:space="preserve"> </w:t>
            </w:r>
            <w:proofErr w:type="spellStart"/>
            <w:r>
              <w:rPr>
                <w:lang w:val="en-US"/>
              </w:rPr>
              <w:t>çevresel</w:t>
            </w:r>
            <w:proofErr w:type="spellEnd"/>
            <w:r>
              <w:rPr>
                <w:lang w:val="en-US"/>
              </w:rPr>
              <w:t xml:space="preserve"> </w:t>
            </w:r>
            <w:proofErr w:type="spellStart"/>
            <w:r>
              <w:rPr>
                <w:lang w:val="en-US"/>
              </w:rPr>
              <w:t>etkileri</w:t>
            </w:r>
            <w:proofErr w:type="spellEnd"/>
          </w:p>
        </w:tc>
        <w:tc>
          <w:tcPr>
            <w:tcW w:w="1096" w:type="dxa"/>
            <w:tcBorders>
              <w:left w:val="single" w:sz="12" w:space="0" w:color="auto"/>
              <w:right w:val="single" w:sz="18" w:space="0" w:color="auto"/>
            </w:tcBorders>
          </w:tcPr>
          <w:p w:rsidR="0045376B" w:rsidRPr="00F3022A" w:rsidRDefault="004B79F5" w:rsidP="00496726">
            <w:pPr>
              <w:jc w:val="center"/>
              <w:rPr>
                <w:sz w:val="22"/>
                <w:szCs w:val="22"/>
                <w:lang w:val="en-US"/>
              </w:rPr>
            </w:pPr>
            <w:r>
              <w:rPr>
                <w:sz w:val="22"/>
                <w:szCs w:val="22"/>
                <w:lang w:val="en-US"/>
              </w:rPr>
              <w:t>6</w:t>
            </w:r>
          </w:p>
        </w:tc>
      </w:tr>
      <w:tr w:rsidR="004B79F5" w:rsidRPr="00905631">
        <w:tc>
          <w:tcPr>
            <w:tcW w:w="817" w:type="dxa"/>
            <w:tcBorders>
              <w:left w:val="single" w:sz="18" w:space="0" w:color="auto"/>
              <w:right w:val="single" w:sz="18" w:space="0" w:color="auto"/>
            </w:tcBorders>
          </w:tcPr>
          <w:p w:rsidR="004B79F5" w:rsidRPr="00EE22EC" w:rsidRDefault="004B79F5" w:rsidP="00130F31">
            <w:pPr>
              <w:jc w:val="center"/>
              <w:rPr>
                <w:b/>
                <w:sz w:val="22"/>
                <w:szCs w:val="22"/>
              </w:rPr>
            </w:pPr>
            <w:r>
              <w:rPr>
                <w:b/>
                <w:sz w:val="22"/>
                <w:szCs w:val="22"/>
              </w:rPr>
              <w:t>8</w:t>
            </w:r>
          </w:p>
        </w:tc>
        <w:tc>
          <w:tcPr>
            <w:tcW w:w="8080" w:type="dxa"/>
            <w:tcBorders>
              <w:left w:val="single" w:sz="18" w:space="0" w:color="auto"/>
              <w:right w:val="single" w:sz="12" w:space="0" w:color="auto"/>
            </w:tcBorders>
          </w:tcPr>
          <w:p w:rsidR="004B79F5" w:rsidRPr="00F3022A" w:rsidRDefault="004B79F5" w:rsidP="00130F31">
            <w:pPr>
              <w:rPr>
                <w:lang w:val="en-US"/>
              </w:rPr>
            </w:pPr>
            <w:proofErr w:type="spellStart"/>
            <w:r>
              <w:rPr>
                <w:lang w:val="en-US"/>
              </w:rPr>
              <w:t>Yıliçi</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sınavı</w:t>
            </w:r>
            <w:proofErr w:type="spellEnd"/>
          </w:p>
        </w:tc>
        <w:tc>
          <w:tcPr>
            <w:tcW w:w="1096"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1,2,3,4,6</w:t>
            </w:r>
          </w:p>
        </w:tc>
      </w:tr>
      <w:tr w:rsidR="004B79F5" w:rsidRPr="00905631">
        <w:tc>
          <w:tcPr>
            <w:tcW w:w="817" w:type="dxa"/>
            <w:tcBorders>
              <w:left w:val="single" w:sz="18" w:space="0" w:color="auto"/>
              <w:right w:val="single" w:sz="18" w:space="0" w:color="auto"/>
            </w:tcBorders>
          </w:tcPr>
          <w:p w:rsidR="004B79F5" w:rsidRPr="00EE22EC" w:rsidRDefault="004B79F5" w:rsidP="00905631">
            <w:pPr>
              <w:jc w:val="center"/>
              <w:rPr>
                <w:b/>
                <w:sz w:val="22"/>
                <w:szCs w:val="22"/>
              </w:rPr>
            </w:pPr>
            <w:r>
              <w:rPr>
                <w:b/>
                <w:sz w:val="22"/>
                <w:szCs w:val="22"/>
              </w:rPr>
              <w:t>9</w:t>
            </w:r>
          </w:p>
        </w:tc>
        <w:tc>
          <w:tcPr>
            <w:tcW w:w="8080" w:type="dxa"/>
            <w:tcBorders>
              <w:left w:val="single" w:sz="18" w:space="0" w:color="auto"/>
              <w:right w:val="single" w:sz="12" w:space="0" w:color="auto"/>
            </w:tcBorders>
          </w:tcPr>
          <w:p w:rsidR="004B79F5" w:rsidRPr="00F3022A" w:rsidRDefault="004B79F5" w:rsidP="00D04CDD">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sistemlerinin</w:t>
            </w:r>
            <w:proofErr w:type="spellEnd"/>
            <w:r>
              <w:rPr>
                <w:lang w:val="en-US"/>
              </w:rPr>
              <w:t xml:space="preserve"> </w:t>
            </w:r>
            <w:proofErr w:type="spellStart"/>
            <w:r>
              <w:rPr>
                <w:lang w:val="en-US"/>
              </w:rPr>
              <w:t>ekonomik</w:t>
            </w:r>
            <w:proofErr w:type="spellEnd"/>
            <w:r>
              <w:rPr>
                <w:lang w:val="en-US"/>
              </w:rPr>
              <w:t xml:space="preserve"> </w:t>
            </w:r>
            <w:proofErr w:type="spellStart"/>
            <w:r>
              <w:rPr>
                <w:lang w:val="en-US"/>
              </w:rPr>
              <w:t>analizi</w:t>
            </w:r>
            <w:proofErr w:type="spellEnd"/>
          </w:p>
        </w:tc>
        <w:tc>
          <w:tcPr>
            <w:tcW w:w="1096" w:type="dxa"/>
            <w:tcBorders>
              <w:left w:val="single" w:sz="12" w:space="0" w:color="auto"/>
              <w:right w:val="single" w:sz="18" w:space="0" w:color="auto"/>
            </w:tcBorders>
          </w:tcPr>
          <w:p w:rsidR="004B79F5" w:rsidRPr="00F3022A" w:rsidRDefault="004B79F5" w:rsidP="00496726">
            <w:pPr>
              <w:jc w:val="center"/>
              <w:rPr>
                <w:sz w:val="22"/>
                <w:szCs w:val="22"/>
                <w:lang w:val="en-US"/>
              </w:rPr>
            </w:pPr>
            <w:r>
              <w:rPr>
                <w:sz w:val="22"/>
                <w:szCs w:val="22"/>
                <w:lang w:val="en-US"/>
              </w:rPr>
              <w:t>5</w:t>
            </w:r>
          </w:p>
        </w:tc>
      </w:tr>
      <w:tr w:rsidR="004B79F5" w:rsidRPr="00905631">
        <w:tc>
          <w:tcPr>
            <w:tcW w:w="817" w:type="dxa"/>
            <w:tcBorders>
              <w:left w:val="single" w:sz="18" w:space="0" w:color="auto"/>
              <w:right w:val="single" w:sz="18" w:space="0" w:color="auto"/>
            </w:tcBorders>
          </w:tcPr>
          <w:p w:rsidR="004B79F5" w:rsidRPr="00EE22EC" w:rsidRDefault="004B79F5" w:rsidP="00905631">
            <w:pPr>
              <w:jc w:val="center"/>
              <w:rPr>
                <w:b/>
                <w:sz w:val="22"/>
                <w:szCs w:val="22"/>
              </w:rPr>
            </w:pPr>
            <w:r>
              <w:rPr>
                <w:b/>
                <w:sz w:val="22"/>
                <w:szCs w:val="22"/>
              </w:rPr>
              <w:t>10</w:t>
            </w:r>
          </w:p>
        </w:tc>
        <w:tc>
          <w:tcPr>
            <w:tcW w:w="8080" w:type="dxa"/>
            <w:tcBorders>
              <w:left w:val="single" w:sz="18" w:space="0" w:color="auto"/>
              <w:right w:val="single" w:sz="12" w:space="0" w:color="auto"/>
            </w:tcBorders>
          </w:tcPr>
          <w:p w:rsidR="004B79F5" w:rsidRPr="00F3022A" w:rsidRDefault="004B79F5" w:rsidP="00130F31">
            <w:pPr>
              <w:rPr>
                <w:lang w:val="en-US"/>
              </w:rPr>
            </w:pPr>
            <w:proofErr w:type="spellStart"/>
            <w:r>
              <w:rPr>
                <w:lang w:val="en-US"/>
              </w:rPr>
              <w:t>devam</w:t>
            </w:r>
            <w:proofErr w:type="spellEnd"/>
          </w:p>
        </w:tc>
        <w:tc>
          <w:tcPr>
            <w:tcW w:w="1096" w:type="dxa"/>
            <w:tcBorders>
              <w:left w:val="single" w:sz="12" w:space="0" w:color="auto"/>
              <w:right w:val="single" w:sz="18" w:space="0" w:color="auto"/>
            </w:tcBorders>
          </w:tcPr>
          <w:p w:rsidR="004B79F5" w:rsidRPr="00F3022A" w:rsidRDefault="004B79F5" w:rsidP="00496726">
            <w:pPr>
              <w:jc w:val="center"/>
              <w:rPr>
                <w:sz w:val="22"/>
                <w:szCs w:val="22"/>
                <w:lang w:val="en-US"/>
              </w:rPr>
            </w:pPr>
            <w:r>
              <w:rPr>
                <w:sz w:val="22"/>
                <w:szCs w:val="22"/>
                <w:lang w:val="en-US"/>
              </w:rPr>
              <w:t>5</w:t>
            </w:r>
          </w:p>
        </w:tc>
      </w:tr>
      <w:tr w:rsidR="004B79F5" w:rsidRPr="00905631">
        <w:tc>
          <w:tcPr>
            <w:tcW w:w="817" w:type="dxa"/>
            <w:tcBorders>
              <w:left w:val="single" w:sz="18" w:space="0" w:color="auto"/>
              <w:right w:val="single" w:sz="18" w:space="0" w:color="auto"/>
            </w:tcBorders>
          </w:tcPr>
          <w:p w:rsidR="004B79F5" w:rsidRPr="00EE22EC" w:rsidRDefault="004B79F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4B79F5" w:rsidRPr="00F3022A" w:rsidRDefault="004B79F5" w:rsidP="00D04CDD">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sistemlerinin</w:t>
            </w:r>
            <w:proofErr w:type="spellEnd"/>
            <w:r>
              <w:rPr>
                <w:lang w:val="en-US"/>
              </w:rPr>
              <w:t xml:space="preserve"> </w:t>
            </w:r>
            <w:proofErr w:type="spellStart"/>
            <w:r>
              <w:rPr>
                <w:lang w:val="en-US"/>
              </w:rPr>
              <w:t>tasarım</w:t>
            </w:r>
            <w:proofErr w:type="spellEnd"/>
            <w:r>
              <w:rPr>
                <w:lang w:val="en-US"/>
              </w:rPr>
              <w:t xml:space="preserve"> </w:t>
            </w:r>
            <w:proofErr w:type="spellStart"/>
            <w:r>
              <w:rPr>
                <w:lang w:val="en-US"/>
              </w:rPr>
              <w:t>ve</w:t>
            </w:r>
            <w:proofErr w:type="spellEnd"/>
            <w:r>
              <w:rPr>
                <w:lang w:val="en-US"/>
              </w:rPr>
              <w:t xml:space="preserve"> optimum </w:t>
            </w:r>
            <w:proofErr w:type="spellStart"/>
            <w:r>
              <w:rPr>
                <w:lang w:val="en-US"/>
              </w:rPr>
              <w:t>çalışma</w:t>
            </w:r>
            <w:proofErr w:type="spellEnd"/>
            <w:r>
              <w:rPr>
                <w:lang w:val="en-US"/>
              </w:rPr>
              <w:t xml:space="preserve"> </w:t>
            </w:r>
            <w:proofErr w:type="spellStart"/>
            <w:r>
              <w:rPr>
                <w:lang w:val="en-US"/>
              </w:rPr>
              <w:t>şartları</w:t>
            </w:r>
            <w:proofErr w:type="spellEnd"/>
          </w:p>
        </w:tc>
        <w:tc>
          <w:tcPr>
            <w:tcW w:w="1096" w:type="dxa"/>
            <w:tcBorders>
              <w:left w:val="single" w:sz="12" w:space="0" w:color="auto"/>
              <w:right w:val="single" w:sz="18" w:space="0" w:color="auto"/>
            </w:tcBorders>
          </w:tcPr>
          <w:p w:rsidR="004B79F5" w:rsidRPr="00F3022A" w:rsidRDefault="004B79F5" w:rsidP="00496726">
            <w:pPr>
              <w:jc w:val="center"/>
              <w:rPr>
                <w:sz w:val="22"/>
                <w:szCs w:val="22"/>
                <w:lang w:val="en-US"/>
              </w:rPr>
            </w:pPr>
            <w:r>
              <w:rPr>
                <w:sz w:val="22"/>
                <w:szCs w:val="22"/>
                <w:lang w:val="en-US"/>
              </w:rPr>
              <w:t>7</w:t>
            </w:r>
          </w:p>
        </w:tc>
      </w:tr>
      <w:tr w:rsidR="004B79F5" w:rsidRPr="00905631">
        <w:tc>
          <w:tcPr>
            <w:tcW w:w="817" w:type="dxa"/>
            <w:tcBorders>
              <w:left w:val="single" w:sz="18" w:space="0" w:color="auto"/>
              <w:right w:val="single" w:sz="18" w:space="0" w:color="auto"/>
            </w:tcBorders>
          </w:tcPr>
          <w:p w:rsidR="004B79F5" w:rsidRPr="00EE22EC" w:rsidRDefault="004B79F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4B79F5" w:rsidRPr="00F3022A" w:rsidRDefault="004B79F5" w:rsidP="00130F31">
            <w:pPr>
              <w:rPr>
                <w:lang w:val="en-US"/>
              </w:rPr>
            </w:pPr>
            <w:proofErr w:type="spellStart"/>
            <w:r>
              <w:rPr>
                <w:lang w:val="en-US"/>
              </w:rPr>
              <w:t>devam</w:t>
            </w:r>
            <w:proofErr w:type="spellEnd"/>
          </w:p>
        </w:tc>
        <w:tc>
          <w:tcPr>
            <w:tcW w:w="1096" w:type="dxa"/>
            <w:tcBorders>
              <w:left w:val="single" w:sz="12" w:space="0" w:color="auto"/>
              <w:right w:val="single" w:sz="18" w:space="0" w:color="auto"/>
            </w:tcBorders>
          </w:tcPr>
          <w:p w:rsidR="004B79F5" w:rsidRPr="00F3022A" w:rsidRDefault="004B79F5" w:rsidP="00496726">
            <w:pPr>
              <w:jc w:val="center"/>
              <w:rPr>
                <w:sz w:val="22"/>
                <w:szCs w:val="22"/>
                <w:lang w:val="en-US"/>
              </w:rPr>
            </w:pPr>
            <w:r>
              <w:rPr>
                <w:sz w:val="22"/>
                <w:szCs w:val="22"/>
                <w:lang w:val="en-US"/>
              </w:rPr>
              <w:t>7</w:t>
            </w:r>
          </w:p>
        </w:tc>
      </w:tr>
      <w:tr w:rsidR="004B79F5" w:rsidRPr="00905631">
        <w:tc>
          <w:tcPr>
            <w:tcW w:w="817" w:type="dxa"/>
            <w:tcBorders>
              <w:left w:val="single" w:sz="18" w:space="0" w:color="auto"/>
              <w:right w:val="single" w:sz="18" w:space="0" w:color="auto"/>
            </w:tcBorders>
          </w:tcPr>
          <w:p w:rsidR="004B79F5" w:rsidRPr="00EE22EC" w:rsidRDefault="004B79F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4B79F5" w:rsidRPr="00F342C4" w:rsidRDefault="004B79F5" w:rsidP="00D04CDD">
            <w:pPr>
              <w:pStyle w:val="Heading7"/>
              <w:rPr>
                <w:sz w:val="20"/>
                <w:lang w:val="en-US"/>
              </w:rPr>
            </w:pPr>
            <w:proofErr w:type="spellStart"/>
            <w:r>
              <w:rPr>
                <w:sz w:val="20"/>
                <w:lang w:val="en-US"/>
              </w:rPr>
              <w:t>Bileşik</w:t>
            </w:r>
            <w:proofErr w:type="spellEnd"/>
            <w:r>
              <w:rPr>
                <w:sz w:val="20"/>
                <w:lang w:val="en-US"/>
              </w:rPr>
              <w:t xml:space="preserve"> </w:t>
            </w:r>
            <w:proofErr w:type="spellStart"/>
            <w:r>
              <w:rPr>
                <w:sz w:val="20"/>
                <w:lang w:val="en-US"/>
              </w:rPr>
              <w:t>güç</w:t>
            </w:r>
            <w:proofErr w:type="spellEnd"/>
            <w:r>
              <w:rPr>
                <w:sz w:val="20"/>
                <w:lang w:val="en-US"/>
              </w:rPr>
              <w:t xml:space="preserve"> </w:t>
            </w:r>
            <w:proofErr w:type="spellStart"/>
            <w:r>
              <w:rPr>
                <w:sz w:val="20"/>
                <w:lang w:val="en-US"/>
              </w:rPr>
              <w:t>üretiminin</w:t>
            </w:r>
            <w:proofErr w:type="spellEnd"/>
            <w:r>
              <w:rPr>
                <w:sz w:val="20"/>
                <w:lang w:val="en-US"/>
              </w:rPr>
              <w:t xml:space="preserve"> </w:t>
            </w:r>
            <w:proofErr w:type="spellStart"/>
            <w:r>
              <w:rPr>
                <w:sz w:val="20"/>
                <w:lang w:val="en-US"/>
              </w:rPr>
              <w:t>günümüzdeki</w:t>
            </w:r>
            <w:proofErr w:type="spellEnd"/>
            <w:r>
              <w:rPr>
                <w:sz w:val="20"/>
                <w:lang w:val="en-US"/>
              </w:rPr>
              <w:t xml:space="preserve"> </w:t>
            </w:r>
            <w:proofErr w:type="spellStart"/>
            <w:r>
              <w:rPr>
                <w:sz w:val="20"/>
                <w:lang w:val="en-US"/>
              </w:rPr>
              <w:t>durumu</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gelecek</w:t>
            </w:r>
            <w:proofErr w:type="spellEnd"/>
            <w:r>
              <w:rPr>
                <w:sz w:val="20"/>
                <w:lang w:val="en-US"/>
              </w:rPr>
              <w:t xml:space="preserve"> </w:t>
            </w:r>
            <w:proofErr w:type="spellStart"/>
            <w:r>
              <w:rPr>
                <w:sz w:val="20"/>
                <w:lang w:val="en-US"/>
              </w:rPr>
              <w:t>için</w:t>
            </w:r>
            <w:proofErr w:type="spellEnd"/>
            <w:r>
              <w:rPr>
                <w:sz w:val="20"/>
                <w:lang w:val="en-US"/>
              </w:rPr>
              <w:t xml:space="preserve"> </w:t>
            </w:r>
            <w:proofErr w:type="spellStart"/>
            <w:r>
              <w:rPr>
                <w:sz w:val="20"/>
                <w:lang w:val="en-US"/>
              </w:rPr>
              <w:t>öngörüler</w:t>
            </w:r>
            <w:proofErr w:type="spellEnd"/>
          </w:p>
        </w:tc>
        <w:tc>
          <w:tcPr>
            <w:tcW w:w="1096" w:type="dxa"/>
            <w:tcBorders>
              <w:left w:val="single" w:sz="12" w:space="0" w:color="auto"/>
              <w:right w:val="single" w:sz="18" w:space="0" w:color="auto"/>
            </w:tcBorders>
          </w:tcPr>
          <w:p w:rsidR="004B79F5" w:rsidRPr="00F3022A" w:rsidRDefault="004B79F5" w:rsidP="00496726">
            <w:pPr>
              <w:pStyle w:val="Heading7"/>
              <w:jc w:val="center"/>
              <w:rPr>
                <w:sz w:val="22"/>
                <w:szCs w:val="22"/>
                <w:lang w:val="en-US"/>
              </w:rPr>
            </w:pPr>
            <w:r>
              <w:rPr>
                <w:sz w:val="22"/>
                <w:szCs w:val="22"/>
                <w:lang w:val="en-US"/>
              </w:rPr>
              <w:t>2</w:t>
            </w:r>
          </w:p>
        </w:tc>
      </w:tr>
      <w:tr w:rsidR="004B79F5" w:rsidRPr="00905631">
        <w:tc>
          <w:tcPr>
            <w:tcW w:w="817" w:type="dxa"/>
            <w:tcBorders>
              <w:left w:val="single" w:sz="18" w:space="0" w:color="auto"/>
              <w:bottom w:val="single" w:sz="18" w:space="0" w:color="auto"/>
              <w:right w:val="single" w:sz="18" w:space="0" w:color="auto"/>
            </w:tcBorders>
          </w:tcPr>
          <w:p w:rsidR="004B79F5" w:rsidRPr="00EE22EC" w:rsidRDefault="004B79F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4B79F5" w:rsidRPr="00F3022A" w:rsidRDefault="004B79F5" w:rsidP="00D04CDD">
            <w:pPr>
              <w:rPr>
                <w:lang w:val="en-US"/>
              </w:rPr>
            </w:pPr>
            <w:proofErr w:type="spellStart"/>
            <w:r>
              <w:rPr>
                <w:lang w:val="en-US"/>
              </w:rPr>
              <w:t>Bileşik</w:t>
            </w:r>
            <w:proofErr w:type="spellEnd"/>
            <w:r>
              <w:rPr>
                <w:lang w:val="en-US"/>
              </w:rPr>
              <w:t xml:space="preserve"> </w:t>
            </w:r>
            <w:proofErr w:type="spellStart"/>
            <w:r>
              <w:rPr>
                <w:lang w:val="en-US"/>
              </w:rPr>
              <w:t>güç</w:t>
            </w:r>
            <w:proofErr w:type="spellEnd"/>
            <w:r>
              <w:rPr>
                <w:lang w:val="en-US"/>
              </w:rPr>
              <w:t xml:space="preserve"> </w:t>
            </w:r>
            <w:proofErr w:type="spellStart"/>
            <w:r>
              <w:rPr>
                <w:lang w:val="en-US"/>
              </w:rPr>
              <w:t>sistemlerinin</w:t>
            </w:r>
            <w:proofErr w:type="spellEnd"/>
            <w:r>
              <w:rPr>
                <w:lang w:val="en-US"/>
              </w:rPr>
              <w:t xml:space="preserve"> </w:t>
            </w:r>
            <w:proofErr w:type="spellStart"/>
            <w:r>
              <w:rPr>
                <w:lang w:val="en-US"/>
              </w:rPr>
              <w:t>finansal</w:t>
            </w:r>
            <w:proofErr w:type="spellEnd"/>
            <w:r>
              <w:rPr>
                <w:lang w:val="en-US"/>
              </w:rPr>
              <w:t xml:space="preserve"> </w:t>
            </w:r>
            <w:proofErr w:type="spellStart"/>
            <w:r>
              <w:rPr>
                <w:lang w:val="en-US"/>
              </w:rPr>
              <w:t>çerçevesi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mevzuat</w:t>
            </w:r>
            <w:proofErr w:type="spellEnd"/>
          </w:p>
        </w:tc>
        <w:tc>
          <w:tcPr>
            <w:tcW w:w="1096" w:type="dxa"/>
            <w:tcBorders>
              <w:left w:val="single" w:sz="12" w:space="0" w:color="auto"/>
              <w:bottom w:val="single" w:sz="18" w:space="0" w:color="auto"/>
              <w:right w:val="single" w:sz="18" w:space="0" w:color="auto"/>
            </w:tcBorders>
          </w:tcPr>
          <w:p w:rsidR="004B79F5" w:rsidRPr="00F3022A" w:rsidRDefault="004B79F5" w:rsidP="00496726">
            <w:pPr>
              <w:jc w:val="center"/>
              <w:rPr>
                <w:sz w:val="22"/>
                <w:szCs w:val="22"/>
                <w:lang w:val="en-US"/>
              </w:rPr>
            </w:pPr>
            <w:r>
              <w:rPr>
                <w:sz w:val="22"/>
                <w:szCs w:val="22"/>
                <w:lang w:val="en-US"/>
              </w:rPr>
              <w:t>5,6</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4B79F5" w:rsidRPr="00F3022A">
        <w:tc>
          <w:tcPr>
            <w:tcW w:w="959" w:type="dxa"/>
            <w:tcBorders>
              <w:top w:val="single" w:sz="18" w:space="0" w:color="auto"/>
              <w:left w:val="single" w:sz="18" w:space="0" w:color="auto"/>
              <w:right w:val="single" w:sz="18" w:space="0" w:color="auto"/>
            </w:tcBorders>
          </w:tcPr>
          <w:p w:rsidR="004B79F5" w:rsidRPr="00F3022A" w:rsidRDefault="004B79F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4B79F5" w:rsidRPr="000011B4" w:rsidRDefault="004B79F5" w:rsidP="005065B3">
            <w:pPr>
              <w:pStyle w:val="Heading7"/>
              <w:rPr>
                <w:sz w:val="20"/>
                <w:highlight w:val="yellow"/>
                <w:lang w:val="en-US"/>
              </w:rPr>
            </w:pPr>
            <w:r w:rsidRPr="00906775">
              <w:rPr>
                <w:sz w:val="20"/>
                <w:lang w:val="en-US"/>
              </w:rPr>
              <w:t>D</w:t>
            </w:r>
            <w:r>
              <w:rPr>
                <w:sz w:val="20"/>
                <w:lang w:val="en-US"/>
              </w:rPr>
              <w:t>efinition and historical development of cogeneration</w:t>
            </w:r>
          </w:p>
        </w:tc>
        <w:tc>
          <w:tcPr>
            <w:tcW w:w="1238" w:type="dxa"/>
            <w:tcBorders>
              <w:top w:val="single" w:sz="18" w:space="0" w:color="auto"/>
              <w:left w:val="single" w:sz="12" w:space="0" w:color="auto"/>
              <w:right w:val="single" w:sz="18" w:space="0" w:color="auto"/>
            </w:tcBorders>
          </w:tcPr>
          <w:p w:rsidR="004B79F5" w:rsidRPr="00F3022A" w:rsidRDefault="004B79F5" w:rsidP="00130F31">
            <w:pPr>
              <w:pStyle w:val="Heading7"/>
              <w:jc w:val="center"/>
              <w:rPr>
                <w:sz w:val="22"/>
                <w:szCs w:val="22"/>
                <w:lang w:val="en-US"/>
              </w:rPr>
            </w:pPr>
            <w:r>
              <w:rPr>
                <w:sz w:val="22"/>
                <w:szCs w:val="22"/>
                <w:lang w:val="en-US"/>
              </w:rPr>
              <w:t>1,2</w:t>
            </w:r>
          </w:p>
        </w:tc>
      </w:tr>
      <w:tr w:rsidR="004B79F5" w:rsidRPr="00F3022A">
        <w:tc>
          <w:tcPr>
            <w:tcW w:w="959" w:type="dxa"/>
            <w:tcBorders>
              <w:left w:val="single" w:sz="18" w:space="0" w:color="auto"/>
              <w:right w:val="single" w:sz="18" w:space="0" w:color="auto"/>
            </w:tcBorders>
          </w:tcPr>
          <w:p w:rsidR="004B79F5" w:rsidRPr="00F3022A" w:rsidRDefault="004B79F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4B79F5" w:rsidRPr="00F3022A" w:rsidRDefault="004B79F5" w:rsidP="005065B3">
            <w:pPr>
              <w:rPr>
                <w:lang w:val="en-US"/>
              </w:rPr>
            </w:pPr>
            <w:r>
              <w:rPr>
                <w:lang w:val="en-US"/>
              </w:rPr>
              <w:t>Performance indices of</w:t>
            </w:r>
            <w:r w:rsidRPr="00906775">
              <w:rPr>
                <w:lang w:val="en-US"/>
              </w:rPr>
              <w:t xml:space="preserve"> </w:t>
            </w:r>
            <w:r>
              <w:rPr>
                <w:lang w:val="en-US"/>
              </w:rPr>
              <w:t>cogeneration systems</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2,3</w:t>
            </w:r>
          </w:p>
        </w:tc>
      </w:tr>
      <w:tr w:rsidR="004B79F5" w:rsidRPr="00F3022A">
        <w:tc>
          <w:tcPr>
            <w:tcW w:w="959" w:type="dxa"/>
            <w:tcBorders>
              <w:left w:val="single" w:sz="18" w:space="0" w:color="auto"/>
              <w:right w:val="single" w:sz="18" w:space="0" w:color="auto"/>
            </w:tcBorders>
          </w:tcPr>
          <w:p w:rsidR="004B79F5" w:rsidRPr="00F3022A" w:rsidRDefault="004B79F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4B79F5" w:rsidRPr="00F3022A" w:rsidRDefault="004B79F5" w:rsidP="00496726">
            <w:pPr>
              <w:rPr>
                <w:lang w:val="en-US"/>
              </w:rPr>
            </w:pPr>
            <w:r>
              <w:rPr>
                <w:lang w:val="en-US"/>
              </w:rPr>
              <w:t>Contemporary cogeneration technologies</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3</w:t>
            </w:r>
          </w:p>
        </w:tc>
      </w:tr>
      <w:tr w:rsidR="004B79F5" w:rsidRPr="00F3022A">
        <w:tc>
          <w:tcPr>
            <w:tcW w:w="959" w:type="dxa"/>
            <w:tcBorders>
              <w:left w:val="single" w:sz="18" w:space="0" w:color="auto"/>
              <w:right w:val="single" w:sz="18" w:space="0" w:color="auto"/>
            </w:tcBorders>
          </w:tcPr>
          <w:p w:rsidR="004B79F5" w:rsidRPr="00F3022A" w:rsidRDefault="004B79F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4B79F5" w:rsidRPr="00F3022A" w:rsidRDefault="004B79F5" w:rsidP="00496726">
            <w:pPr>
              <w:rPr>
                <w:lang w:val="en-US"/>
              </w:rPr>
            </w:pPr>
            <w:r>
              <w:rPr>
                <w:lang w:val="en-US"/>
              </w:rPr>
              <w:t>Cont’d</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3</w:t>
            </w:r>
          </w:p>
        </w:tc>
      </w:tr>
      <w:tr w:rsidR="004B79F5" w:rsidRPr="00F3022A">
        <w:tc>
          <w:tcPr>
            <w:tcW w:w="959" w:type="dxa"/>
            <w:tcBorders>
              <w:left w:val="single" w:sz="18" w:space="0" w:color="auto"/>
              <w:right w:val="single" w:sz="18" w:space="0" w:color="auto"/>
            </w:tcBorders>
          </w:tcPr>
          <w:p w:rsidR="004B79F5" w:rsidRPr="00F3022A" w:rsidRDefault="004B79F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4B79F5" w:rsidRPr="00F3022A" w:rsidRDefault="004B79F5" w:rsidP="00496726">
            <w:pPr>
              <w:rPr>
                <w:lang w:val="en-US"/>
              </w:rPr>
            </w:pPr>
            <w:r w:rsidRPr="00906775">
              <w:rPr>
                <w:lang w:val="en-US"/>
              </w:rPr>
              <w:t>Cogeneration plants Electrical Interconnection Issues</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4</w:t>
            </w:r>
          </w:p>
        </w:tc>
      </w:tr>
      <w:tr w:rsidR="004B79F5" w:rsidRPr="00F3022A">
        <w:tc>
          <w:tcPr>
            <w:tcW w:w="959" w:type="dxa"/>
            <w:tcBorders>
              <w:left w:val="single" w:sz="18" w:space="0" w:color="auto"/>
              <w:right w:val="single" w:sz="18" w:space="0" w:color="auto"/>
            </w:tcBorders>
          </w:tcPr>
          <w:p w:rsidR="004B79F5" w:rsidRPr="00F3022A" w:rsidRDefault="004B79F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4B79F5" w:rsidRPr="00F3022A" w:rsidRDefault="004B79F5" w:rsidP="00A61F44">
            <w:pPr>
              <w:rPr>
                <w:lang w:val="en-US"/>
              </w:rPr>
            </w:pPr>
            <w:r>
              <w:rPr>
                <w:lang w:val="en-US"/>
              </w:rPr>
              <w:t>Applications of cogeneration</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3,4</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4B79F5" w:rsidRDefault="004B79F5" w:rsidP="00A61F44">
            <w:pPr>
              <w:rPr>
                <w:lang w:val="en-US"/>
              </w:rPr>
            </w:pPr>
            <w:r>
              <w:rPr>
                <w:lang w:val="en-US"/>
              </w:rPr>
              <w:t>Mid-term exam</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6</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4B79F5" w:rsidRPr="00F3022A" w:rsidRDefault="004B79F5" w:rsidP="00A61F44">
            <w:pPr>
              <w:rPr>
                <w:lang w:val="en-US"/>
              </w:rPr>
            </w:pPr>
            <w:r w:rsidRPr="00A61F44">
              <w:rPr>
                <w:lang w:val="en-US"/>
              </w:rPr>
              <w:t>I</w:t>
            </w:r>
            <w:r>
              <w:rPr>
                <w:lang w:val="en-US"/>
              </w:rPr>
              <w:t>mpacts of cogeneration</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1,2,3,4,6</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4B79F5" w:rsidRPr="00F3022A" w:rsidRDefault="004B79F5" w:rsidP="00CC3D74">
            <w:pPr>
              <w:rPr>
                <w:lang w:val="en-US"/>
              </w:rPr>
            </w:pPr>
            <w:r w:rsidRPr="00CC3D74">
              <w:rPr>
                <w:lang w:val="en-US"/>
              </w:rPr>
              <w:t>E</w:t>
            </w:r>
            <w:r>
              <w:rPr>
                <w:lang w:val="en-US"/>
              </w:rPr>
              <w:t>conomic analysis of cogeneration systems</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5</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4B79F5" w:rsidRPr="00F3022A" w:rsidRDefault="004B79F5" w:rsidP="00CC3D74">
            <w:pPr>
              <w:rPr>
                <w:lang w:val="en-US"/>
              </w:rPr>
            </w:pPr>
            <w:r>
              <w:rPr>
                <w:lang w:val="en-US"/>
              </w:rPr>
              <w:t>Cont’d</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5</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Pr>
                <w:b/>
                <w:sz w:val="22"/>
                <w:szCs w:val="22"/>
                <w:lang w:val="en-US"/>
              </w:rPr>
              <w:t>11</w:t>
            </w:r>
          </w:p>
        </w:tc>
        <w:tc>
          <w:tcPr>
            <w:tcW w:w="7796" w:type="dxa"/>
            <w:tcBorders>
              <w:left w:val="single" w:sz="18" w:space="0" w:color="auto"/>
              <w:right w:val="single" w:sz="12" w:space="0" w:color="auto"/>
            </w:tcBorders>
          </w:tcPr>
          <w:p w:rsidR="004B79F5" w:rsidRPr="00F3022A" w:rsidRDefault="004B79F5" w:rsidP="00F342C4">
            <w:pPr>
              <w:rPr>
                <w:lang w:val="en-US"/>
              </w:rPr>
            </w:pPr>
            <w:r w:rsidRPr="00CC3D74">
              <w:rPr>
                <w:lang w:val="en-US"/>
              </w:rPr>
              <w:t>O</w:t>
            </w:r>
            <w:r>
              <w:rPr>
                <w:lang w:val="en-US"/>
              </w:rPr>
              <w:t>ptimal design and operation of</w:t>
            </w:r>
            <w:r w:rsidRPr="00CC3D74">
              <w:rPr>
                <w:lang w:val="en-US"/>
              </w:rPr>
              <w:t xml:space="preserve"> </w:t>
            </w:r>
            <w:r>
              <w:rPr>
                <w:lang w:val="en-US"/>
              </w:rPr>
              <w:t>cogeneration systems</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7</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Pr>
                <w:b/>
                <w:sz w:val="22"/>
                <w:szCs w:val="22"/>
                <w:lang w:val="en-US"/>
              </w:rPr>
              <w:t>12</w:t>
            </w:r>
          </w:p>
        </w:tc>
        <w:tc>
          <w:tcPr>
            <w:tcW w:w="7796" w:type="dxa"/>
            <w:tcBorders>
              <w:left w:val="single" w:sz="18" w:space="0" w:color="auto"/>
              <w:right w:val="single" w:sz="12" w:space="0" w:color="auto"/>
            </w:tcBorders>
          </w:tcPr>
          <w:p w:rsidR="004B79F5" w:rsidRPr="00F3022A" w:rsidRDefault="004B79F5" w:rsidP="00F342C4">
            <w:pPr>
              <w:rPr>
                <w:lang w:val="en-US"/>
              </w:rPr>
            </w:pPr>
            <w:r>
              <w:rPr>
                <w:lang w:val="en-US"/>
              </w:rPr>
              <w:t>Cont’d</w:t>
            </w:r>
          </w:p>
        </w:tc>
        <w:tc>
          <w:tcPr>
            <w:tcW w:w="1238" w:type="dxa"/>
            <w:tcBorders>
              <w:left w:val="single" w:sz="12"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7</w:t>
            </w:r>
          </w:p>
        </w:tc>
      </w:tr>
      <w:tr w:rsidR="004B79F5" w:rsidRPr="00F3022A">
        <w:tc>
          <w:tcPr>
            <w:tcW w:w="959" w:type="dxa"/>
            <w:tcBorders>
              <w:left w:val="single" w:sz="18" w:space="0" w:color="auto"/>
              <w:right w:val="single" w:sz="18" w:space="0" w:color="auto"/>
            </w:tcBorders>
          </w:tcPr>
          <w:p w:rsidR="004B79F5" w:rsidRPr="00F3022A" w:rsidRDefault="004B79F5" w:rsidP="00130F31">
            <w:pPr>
              <w:jc w:val="center"/>
              <w:rPr>
                <w:b/>
                <w:sz w:val="22"/>
                <w:szCs w:val="22"/>
                <w:lang w:val="en-US"/>
              </w:rPr>
            </w:pPr>
            <w:r>
              <w:rPr>
                <w:b/>
                <w:sz w:val="22"/>
                <w:szCs w:val="22"/>
                <w:lang w:val="en-US"/>
              </w:rPr>
              <w:t>13</w:t>
            </w:r>
          </w:p>
        </w:tc>
        <w:tc>
          <w:tcPr>
            <w:tcW w:w="7796" w:type="dxa"/>
            <w:tcBorders>
              <w:left w:val="single" w:sz="18" w:space="0" w:color="auto"/>
              <w:right w:val="single" w:sz="12" w:space="0" w:color="auto"/>
            </w:tcBorders>
          </w:tcPr>
          <w:p w:rsidR="004B79F5" w:rsidRPr="00F342C4" w:rsidRDefault="004B79F5" w:rsidP="00496726">
            <w:pPr>
              <w:pStyle w:val="Heading7"/>
              <w:rPr>
                <w:sz w:val="20"/>
                <w:lang w:val="en-US"/>
              </w:rPr>
            </w:pPr>
            <w:r w:rsidRPr="00F342C4">
              <w:rPr>
                <w:sz w:val="20"/>
                <w:lang w:val="en-US"/>
              </w:rPr>
              <w:t>Current status and prospects cogeneration</w:t>
            </w:r>
          </w:p>
        </w:tc>
        <w:tc>
          <w:tcPr>
            <w:tcW w:w="1238" w:type="dxa"/>
            <w:tcBorders>
              <w:left w:val="single" w:sz="12" w:space="0" w:color="auto"/>
              <w:right w:val="single" w:sz="18" w:space="0" w:color="auto"/>
            </w:tcBorders>
          </w:tcPr>
          <w:p w:rsidR="004B79F5" w:rsidRPr="00F3022A" w:rsidRDefault="004B79F5" w:rsidP="00130F31">
            <w:pPr>
              <w:pStyle w:val="Heading7"/>
              <w:jc w:val="center"/>
              <w:rPr>
                <w:sz w:val="22"/>
                <w:szCs w:val="22"/>
                <w:lang w:val="en-US"/>
              </w:rPr>
            </w:pPr>
            <w:r>
              <w:rPr>
                <w:sz w:val="22"/>
                <w:szCs w:val="22"/>
                <w:lang w:val="en-US"/>
              </w:rPr>
              <w:t>2</w:t>
            </w:r>
          </w:p>
        </w:tc>
      </w:tr>
      <w:tr w:rsidR="004B79F5" w:rsidRPr="00F3022A">
        <w:tc>
          <w:tcPr>
            <w:tcW w:w="959" w:type="dxa"/>
            <w:tcBorders>
              <w:left w:val="single" w:sz="18" w:space="0" w:color="auto"/>
              <w:bottom w:val="single" w:sz="18" w:space="0" w:color="auto"/>
              <w:right w:val="single" w:sz="18" w:space="0" w:color="auto"/>
            </w:tcBorders>
          </w:tcPr>
          <w:p w:rsidR="004B79F5" w:rsidRPr="00F3022A" w:rsidRDefault="004B79F5" w:rsidP="00C353A3">
            <w:pPr>
              <w:jc w:val="center"/>
              <w:rPr>
                <w:b/>
                <w:sz w:val="22"/>
                <w:szCs w:val="22"/>
                <w:lang w:val="en-US"/>
              </w:rPr>
            </w:pPr>
            <w:r>
              <w:rPr>
                <w:b/>
                <w:sz w:val="22"/>
                <w:szCs w:val="22"/>
                <w:lang w:val="en-US"/>
              </w:rPr>
              <w:t>14</w:t>
            </w:r>
          </w:p>
        </w:tc>
        <w:tc>
          <w:tcPr>
            <w:tcW w:w="7796" w:type="dxa"/>
            <w:tcBorders>
              <w:left w:val="single" w:sz="18" w:space="0" w:color="auto"/>
              <w:bottom w:val="single" w:sz="18" w:space="0" w:color="auto"/>
              <w:right w:val="single" w:sz="12" w:space="0" w:color="auto"/>
            </w:tcBorders>
          </w:tcPr>
          <w:p w:rsidR="004B79F5" w:rsidRPr="00F3022A" w:rsidRDefault="004B79F5" w:rsidP="00496726">
            <w:pPr>
              <w:rPr>
                <w:lang w:val="en-US"/>
              </w:rPr>
            </w:pPr>
            <w:r>
              <w:rPr>
                <w:lang w:val="en-US"/>
              </w:rPr>
              <w:t>Regulatory and financial framework for cogeneration</w:t>
            </w:r>
          </w:p>
        </w:tc>
        <w:tc>
          <w:tcPr>
            <w:tcW w:w="1238" w:type="dxa"/>
            <w:tcBorders>
              <w:left w:val="single" w:sz="12" w:space="0" w:color="auto"/>
              <w:bottom w:val="single" w:sz="18" w:space="0" w:color="auto"/>
              <w:right w:val="single" w:sz="18" w:space="0" w:color="auto"/>
            </w:tcBorders>
          </w:tcPr>
          <w:p w:rsidR="004B79F5" w:rsidRPr="00F3022A" w:rsidRDefault="004B79F5" w:rsidP="00130F31">
            <w:pPr>
              <w:jc w:val="center"/>
              <w:rPr>
                <w:sz w:val="22"/>
                <w:szCs w:val="22"/>
                <w:lang w:val="en-US"/>
              </w:rPr>
            </w:pPr>
            <w:r>
              <w:rPr>
                <w:sz w:val="22"/>
                <w:szCs w:val="22"/>
                <w:lang w:val="en-US"/>
              </w:rPr>
              <w:t>5,6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AC2476" w:rsidRDefault="00AC2476" w:rsidP="00AC2476"/>
    <w:p w:rsidR="00AC2476" w:rsidRPr="00AC2476" w:rsidRDefault="00AC2476" w:rsidP="00AC2476"/>
    <w:p w:rsidR="0082725B" w:rsidRDefault="0082725B">
      <w:pPr>
        <w:pStyle w:val="Heading2"/>
        <w:rPr>
          <w:szCs w:val="28"/>
        </w:rPr>
      </w:pPr>
    </w:p>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AC2476">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w:t>
            </w:r>
            <w:r w:rsidR="006B4123">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3305" w:rsidRPr="00E01D3F" w:rsidRDefault="00373305" w:rsidP="00AC2476">
            <w:pPr>
              <w:jc w:val="both"/>
            </w:pPr>
          </w:p>
        </w:tc>
        <w:tc>
          <w:tcPr>
            <w:tcW w:w="425" w:type="dxa"/>
            <w:tcBorders>
              <w:top w:val="single" w:sz="18" w:space="0" w:color="auto"/>
            </w:tcBorders>
          </w:tcPr>
          <w:p w:rsidR="00373305" w:rsidRPr="00E01D3F" w:rsidRDefault="00130F31" w:rsidP="00AC2476">
            <w:pPr>
              <w:jc w:val="both"/>
            </w:pPr>
            <w:r>
              <w:t>+</w:t>
            </w:r>
          </w:p>
        </w:tc>
        <w:tc>
          <w:tcPr>
            <w:tcW w:w="426" w:type="dxa"/>
            <w:tcBorders>
              <w:top w:val="single" w:sz="18" w:space="0" w:color="auto"/>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6B4123" w:rsidP="006B4123">
            <w:r>
              <w:t>Energy a</w:t>
            </w:r>
            <w:r w:rsidR="00373305" w:rsidRPr="00E01D3F">
              <w:t xml:space="preserve">lanında edindiği uzmanlık düzeyindeki </w:t>
            </w:r>
            <w:r w:rsidR="00373305" w:rsidRPr="00E01D3F">
              <w:rPr>
                <w:color w:val="000000"/>
              </w:rPr>
              <w:t>kuramsal ve uygulamalı</w:t>
            </w:r>
            <w:r w:rsidR="00373305" w:rsidRPr="00E01D3F">
              <w:t xml:space="preserve"> bilgileri kullanabilme, </w:t>
            </w:r>
            <w:r w:rsidR="00373305" w:rsidRPr="00E01D3F">
              <w:rPr>
                <w:color w:val="000000"/>
              </w:rPr>
              <w:t>farklı disiplin alanlarından gelen bilgilerle bütünleştirip yorumlayarak yeni bilgiler oluşturabilme</w:t>
            </w:r>
            <w:r w:rsidR="00373305" w:rsidRPr="00E01D3F">
              <w:t xml:space="preserve"> ve karşılaşılan sorunları araştırma yöntemlerini kullanarak çözümleyebilme (</w:t>
            </w:r>
            <w:r w:rsidR="00373305" w:rsidRPr="00E01D3F">
              <w:rPr>
                <w:i/>
              </w:rPr>
              <w:t>beceri</w:t>
            </w:r>
            <w:r w:rsidR="00373305" w:rsidRPr="00E01D3F">
              <w:t>).</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130F31" w:rsidP="00AC2476">
            <w:pPr>
              <w:jc w:val="both"/>
            </w:pPr>
            <w:r>
              <w:t>+</w:t>
            </w:r>
          </w:p>
        </w:tc>
        <w:tc>
          <w:tcPr>
            <w:tcW w:w="426" w:type="dxa"/>
            <w:tcBorders>
              <w:right w:val="single" w:sz="18" w:space="0" w:color="auto"/>
            </w:tcBorders>
          </w:tcPr>
          <w:p w:rsidR="00373305" w:rsidRPr="00E01D3F" w:rsidRDefault="00373305" w:rsidP="00AC2476">
            <w:pPr>
              <w:jc w:val="both"/>
              <w:rPr>
                <w:b/>
                <w:bCs/>
              </w:rPr>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lastRenderedPageBreak/>
              <w:t>iii.</w:t>
            </w:r>
          </w:p>
        </w:tc>
        <w:tc>
          <w:tcPr>
            <w:tcW w:w="8114" w:type="dxa"/>
            <w:tcBorders>
              <w:left w:val="single" w:sz="18" w:space="0" w:color="auto"/>
              <w:right w:val="single" w:sz="18" w:space="0" w:color="auto"/>
            </w:tcBorders>
          </w:tcPr>
          <w:p w:rsidR="00373305" w:rsidRPr="00E01D3F" w:rsidRDefault="006B4123" w:rsidP="006B4123">
            <w:r>
              <w:t>Enerji a</w:t>
            </w:r>
            <w:r w:rsidR="00373305"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373305" w:rsidRPr="00E01D3F">
              <w:rPr>
                <w:i/>
              </w:rPr>
              <w:t>(Bağımsız Çalışabilme, Sorumluluk Alabilme ve Öğrenme Yetkinliği).</w:t>
            </w:r>
          </w:p>
        </w:tc>
        <w:tc>
          <w:tcPr>
            <w:tcW w:w="425" w:type="dxa"/>
            <w:tcBorders>
              <w:left w:val="single" w:sz="18" w:space="0" w:color="auto"/>
            </w:tcBorders>
          </w:tcPr>
          <w:p w:rsidR="00373305" w:rsidRPr="00E01D3F" w:rsidRDefault="00130F31" w:rsidP="00AC2476">
            <w:pPr>
              <w:jc w:val="both"/>
            </w:pPr>
            <w:r>
              <w:t>+</w:t>
            </w: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iv.</w:t>
            </w:r>
          </w:p>
        </w:tc>
        <w:tc>
          <w:tcPr>
            <w:tcW w:w="8114" w:type="dxa"/>
            <w:tcBorders>
              <w:left w:val="single" w:sz="18" w:space="0" w:color="auto"/>
              <w:right w:val="single" w:sz="18" w:space="0" w:color="auto"/>
            </w:tcBorders>
          </w:tcPr>
          <w:p w:rsidR="00373305" w:rsidRPr="00E01D3F" w:rsidRDefault="006B4123" w:rsidP="006B4123">
            <w:r>
              <w:t>Enerji a</w:t>
            </w:r>
            <w:r w:rsidR="00373305"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3305" w:rsidRPr="00E01D3F">
              <w:rPr>
                <w:i/>
              </w:rPr>
              <w:t>, sözlü ve görsel olarak sistemli biçimde aktarabilme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7B04" w:rsidP="00AC2476">
            <w:pPr>
              <w:jc w:val="both"/>
            </w:pPr>
            <w:r>
              <w:t>+</w:t>
            </w: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6B4123">
            <w:r w:rsidRPr="00E01D3F">
              <w:t xml:space="preserve">Bir yabancı dili </w:t>
            </w:r>
            <w:r w:rsidR="006B4123">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130F31" w:rsidP="00AC2476">
            <w:pPr>
              <w:jc w:val="both"/>
            </w:pPr>
            <w: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6B4123" w:rsidP="006B4123">
            <w:r>
              <w:t>Enerji a</w:t>
            </w:r>
            <w:r w:rsidR="00373305"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3305" w:rsidRPr="00E01D3F">
              <w:rPr>
                <w:i/>
              </w:rPr>
              <w:t>(Alana Özgü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7B04" w:rsidP="00AC2476">
            <w:pPr>
              <w:jc w:val="both"/>
            </w:pPr>
            <w:r>
              <w:t>+</w:t>
            </w: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w:t>
      </w:r>
      <w:bookmarkStart w:id="0" w:name="_GoBack"/>
      <w:bookmarkEnd w:id="0"/>
      <w:r w:rsidRPr="00F3022A">
        <w:rPr>
          <w:sz w:val="24"/>
          <w:szCs w:val="24"/>
          <w:lang w:val="en-US"/>
        </w:rPr>
        <w:t xml:space="preserve">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130F31" w:rsidRPr="00BA62ED" w:rsidTr="00AC2476">
        <w:tc>
          <w:tcPr>
            <w:tcW w:w="589" w:type="dxa"/>
            <w:tcBorders>
              <w:top w:val="single" w:sz="18" w:space="0" w:color="auto"/>
              <w:left w:val="single" w:sz="18" w:space="0" w:color="auto"/>
              <w:right w:val="single" w:sz="18" w:space="0" w:color="auto"/>
            </w:tcBorders>
          </w:tcPr>
          <w:p w:rsidR="00130F31" w:rsidRPr="00BA62ED" w:rsidRDefault="00130F31" w:rsidP="00130F31">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130F31" w:rsidRPr="00BA62ED" w:rsidRDefault="00130F31" w:rsidP="006B4123">
            <w:pPr>
              <w:rPr>
                <w:rFonts w:ascii="Arial" w:hAnsi="Arial" w:cs="Arial"/>
                <w:lang w:val="en-US"/>
              </w:rPr>
            </w:pPr>
            <w:r w:rsidRPr="00F27088">
              <w:rPr>
                <w:lang w:val="en-US"/>
              </w:rPr>
              <w:t xml:space="preserve">Grasping interdisciplinary interaction related to </w:t>
            </w:r>
            <w:r w:rsidR="006B4123">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130F31" w:rsidRPr="00BA62ED" w:rsidRDefault="00130F31" w:rsidP="00130F31">
            <w:pPr>
              <w:jc w:val="both"/>
            </w:pPr>
          </w:p>
        </w:tc>
        <w:tc>
          <w:tcPr>
            <w:tcW w:w="425" w:type="dxa"/>
            <w:tcBorders>
              <w:top w:val="single" w:sz="18" w:space="0" w:color="auto"/>
            </w:tcBorders>
          </w:tcPr>
          <w:p w:rsidR="00130F31" w:rsidRPr="00BA62ED" w:rsidRDefault="00130F31" w:rsidP="00130F31">
            <w:pPr>
              <w:jc w:val="both"/>
            </w:pPr>
            <w:r>
              <w:t>+</w:t>
            </w:r>
          </w:p>
        </w:tc>
        <w:tc>
          <w:tcPr>
            <w:tcW w:w="529" w:type="dxa"/>
            <w:tcBorders>
              <w:top w:val="single" w:sz="18" w:space="0" w:color="auto"/>
              <w:right w:val="single" w:sz="18" w:space="0" w:color="auto"/>
            </w:tcBorders>
          </w:tcPr>
          <w:p w:rsidR="00130F31" w:rsidRPr="00BA62ED" w:rsidRDefault="00130F31" w:rsidP="00130F31">
            <w:pPr>
              <w:jc w:val="both"/>
            </w:pPr>
          </w:p>
        </w:tc>
      </w:tr>
      <w:tr w:rsidR="00130F31" w:rsidRPr="00BA62ED" w:rsidTr="00AC2476">
        <w:tc>
          <w:tcPr>
            <w:tcW w:w="589" w:type="dxa"/>
            <w:tcBorders>
              <w:left w:val="single" w:sz="18" w:space="0" w:color="auto"/>
              <w:right w:val="single" w:sz="18" w:space="0" w:color="auto"/>
            </w:tcBorders>
          </w:tcPr>
          <w:p w:rsidR="00130F31" w:rsidRPr="00BA62ED" w:rsidRDefault="00130F31" w:rsidP="00130F31">
            <w:pPr>
              <w:jc w:val="center"/>
              <w:rPr>
                <w:b/>
              </w:rPr>
            </w:pPr>
            <w:r w:rsidRPr="00BA62ED">
              <w:rPr>
                <w:b/>
              </w:rPr>
              <w:t>ii.</w:t>
            </w:r>
          </w:p>
        </w:tc>
        <w:tc>
          <w:tcPr>
            <w:tcW w:w="7883" w:type="dxa"/>
            <w:tcBorders>
              <w:left w:val="single" w:sz="18" w:space="0" w:color="auto"/>
              <w:right w:val="single" w:sz="18" w:space="0" w:color="auto"/>
            </w:tcBorders>
          </w:tcPr>
          <w:p w:rsidR="00130F31" w:rsidRPr="00BA62ED" w:rsidRDefault="00130F31" w:rsidP="006B4123">
            <w:pPr>
              <w:rPr>
                <w:rFonts w:ascii="Arial" w:hAnsi="Arial" w:cs="Arial"/>
                <w:lang w:val="en-US"/>
              </w:rPr>
            </w:pPr>
            <w:r w:rsidRPr="00F27088">
              <w:rPr>
                <w:lang w:val="en-US"/>
              </w:rPr>
              <w:t xml:space="preserve">By means of ability to use theoretical and practical information related to </w:t>
            </w:r>
            <w:r w:rsidR="006B4123">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130F31" w:rsidRPr="00BA62ED" w:rsidRDefault="00130F31" w:rsidP="00130F31">
            <w:pPr>
              <w:jc w:val="both"/>
            </w:pPr>
          </w:p>
        </w:tc>
        <w:tc>
          <w:tcPr>
            <w:tcW w:w="425" w:type="dxa"/>
          </w:tcPr>
          <w:p w:rsidR="00130F31" w:rsidRPr="00BA62ED" w:rsidRDefault="00130F31" w:rsidP="00130F31">
            <w:pPr>
              <w:jc w:val="both"/>
              <w:rPr>
                <w:b/>
                <w:bCs/>
              </w:rPr>
            </w:pPr>
            <w:r>
              <w:rPr>
                <w:b/>
                <w:bCs/>
              </w:rPr>
              <w:t>+</w:t>
            </w:r>
          </w:p>
        </w:tc>
        <w:tc>
          <w:tcPr>
            <w:tcW w:w="529" w:type="dxa"/>
            <w:tcBorders>
              <w:right w:val="single" w:sz="18" w:space="0" w:color="auto"/>
            </w:tcBorders>
          </w:tcPr>
          <w:p w:rsidR="00130F31" w:rsidRPr="00BA62ED" w:rsidRDefault="00130F31" w:rsidP="00130F31">
            <w:pPr>
              <w:jc w:val="both"/>
              <w:rPr>
                <w:b/>
                <w:bCs/>
              </w:rPr>
            </w:pPr>
          </w:p>
        </w:tc>
      </w:tr>
      <w:tr w:rsidR="00130F31" w:rsidRPr="00BA62ED" w:rsidTr="00AC2476">
        <w:tc>
          <w:tcPr>
            <w:tcW w:w="589" w:type="dxa"/>
            <w:tcBorders>
              <w:left w:val="single" w:sz="18" w:space="0" w:color="auto"/>
              <w:right w:val="single" w:sz="18" w:space="0" w:color="auto"/>
            </w:tcBorders>
          </w:tcPr>
          <w:p w:rsidR="00130F31" w:rsidRPr="00BA62ED" w:rsidRDefault="00130F31" w:rsidP="00130F31">
            <w:pPr>
              <w:jc w:val="center"/>
              <w:rPr>
                <w:b/>
              </w:rPr>
            </w:pPr>
            <w:r w:rsidRPr="00BA62ED">
              <w:rPr>
                <w:b/>
              </w:rPr>
              <w:t>iii.</w:t>
            </w:r>
          </w:p>
        </w:tc>
        <w:tc>
          <w:tcPr>
            <w:tcW w:w="7883" w:type="dxa"/>
            <w:tcBorders>
              <w:left w:val="single" w:sz="18" w:space="0" w:color="auto"/>
              <w:right w:val="single" w:sz="18" w:space="0" w:color="auto"/>
            </w:tcBorders>
          </w:tcPr>
          <w:p w:rsidR="00130F31" w:rsidRPr="00BA62ED" w:rsidRDefault="00130F31" w:rsidP="006B4123">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6B4123">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130F31" w:rsidRPr="00BA62ED" w:rsidRDefault="00130F31" w:rsidP="00130F31">
            <w:pPr>
              <w:jc w:val="both"/>
            </w:pPr>
            <w:r>
              <w:t>+</w:t>
            </w:r>
          </w:p>
        </w:tc>
        <w:tc>
          <w:tcPr>
            <w:tcW w:w="425" w:type="dxa"/>
          </w:tcPr>
          <w:p w:rsidR="00130F31" w:rsidRPr="00BA62ED" w:rsidRDefault="00130F31" w:rsidP="00130F31">
            <w:pPr>
              <w:jc w:val="both"/>
            </w:pPr>
          </w:p>
        </w:tc>
        <w:tc>
          <w:tcPr>
            <w:tcW w:w="529" w:type="dxa"/>
            <w:tcBorders>
              <w:right w:val="single" w:sz="18" w:space="0" w:color="auto"/>
            </w:tcBorders>
          </w:tcPr>
          <w:p w:rsidR="00130F31" w:rsidRPr="00BA62ED" w:rsidRDefault="00130F31" w:rsidP="00130F31">
            <w:pPr>
              <w:jc w:val="both"/>
            </w:pPr>
          </w:p>
        </w:tc>
      </w:tr>
      <w:tr w:rsidR="00130F31" w:rsidRPr="00BA62ED" w:rsidTr="00AC2476">
        <w:tc>
          <w:tcPr>
            <w:tcW w:w="589" w:type="dxa"/>
            <w:tcBorders>
              <w:left w:val="single" w:sz="18" w:space="0" w:color="auto"/>
              <w:right w:val="single" w:sz="18" w:space="0" w:color="auto"/>
            </w:tcBorders>
          </w:tcPr>
          <w:p w:rsidR="00130F31" w:rsidRPr="00BA62ED" w:rsidRDefault="00130F31" w:rsidP="00130F31">
            <w:pPr>
              <w:jc w:val="center"/>
              <w:rPr>
                <w:b/>
              </w:rPr>
            </w:pPr>
            <w:r w:rsidRPr="00BA62ED">
              <w:rPr>
                <w:b/>
              </w:rPr>
              <w:t>iv.</w:t>
            </w:r>
          </w:p>
        </w:tc>
        <w:tc>
          <w:tcPr>
            <w:tcW w:w="7883" w:type="dxa"/>
            <w:tcBorders>
              <w:left w:val="single" w:sz="18" w:space="0" w:color="auto"/>
              <w:right w:val="single" w:sz="18" w:space="0" w:color="auto"/>
            </w:tcBorders>
          </w:tcPr>
          <w:p w:rsidR="00130F31" w:rsidRPr="00BA62ED" w:rsidRDefault="00130F31" w:rsidP="006B4123">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6B4123">
              <w:rPr>
                <w:lang w:val="en-US"/>
              </w:rPr>
              <w:t>energy</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130F31" w:rsidRPr="00BA62ED" w:rsidRDefault="00130F31" w:rsidP="00130F31">
            <w:pPr>
              <w:jc w:val="both"/>
            </w:pPr>
          </w:p>
        </w:tc>
        <w:tc>
          <w:tcPr>
            <w:tcW w:w="425" w:type="dxa"/>
          </w:tcPr>
          <w:p w:rsidR="00130F31" w:rsidRPr="00BA62ED" w:rsidRDefault="00130F31" w:rsidP="00130F31">
            <w:pPr>
              <w:jc w:val="both"/>
            </w:pPr>
            <w:r>
              <w:t>+</w:t>
            </w:r>
          </w:p>
        </w:tc>
        <w:tc>
          <w:tcPr>
            <w:tcW w:w="529" w:type="dxa"/>
            <w:tcBorders>
              <w:right w:val="single" w:sz="18" w:space="0" w:color="auto"/>
            </w:tcBorders>
          </w:tcPr>
          <w:p w:rsidR="00130F31" w:rsidRPr="00BA62ED" w:rsidRDefault="00130F31" w:rsidP="00130F31">
            <w:pPr>
              <w:jc w:val="both"/>
            </w:pPr>
          </w:p>
        </w:tc>
      </w:tr>
      <w:tr w:rsidR="00130F31" w:rsidRPr="00BA62ED" w:rsidTr="00AC2476">
        <w:tc>
          <w:tcPr>
            <w:tcW w:w="589" w:type="dxa"/>
            <w:tcBorders>
              <w:left w:val="single" w:sz="18" w:space="0" w:color="auto"/>
              <w:right w:val="single" w:sz="18" w:space="0" w:color="auto"/>
            </w:tcBorders>
          </w:tcPr>
          <w:p w:rsidR="00130F31" w:rsidRPr="00BA62ED" w:rsidRDefault="00130F31" w:rsidP="00130F31">
            <w:pPr>
              <w:jc w:val="center"/>
              <w:rPr>
                <w:b/>
              </w:rPr>
            </w:pPr>
            <w:r w:rsidRPr="00BA62ED">
              <w:rPr>
                <w:b/>
              </w:rPr>
              <w:t>v.</w:t>
            </w:r>
          </w:p>
        </w:tc>
        <w:tc>
          <w:tcPr>
            <w:tcW w:w="7883" w:type="dxa"/>
            <w:tcBorders>
              <w:left w:val="single" w:sz="18" w:space="0" w:color="auto"/>
              <w:right w:val="single" w:sz="18" w:space="0" w:color="auto"/>
            </w:tcBorders>
          </w:tcPr>
          <w:p w:rsidR="00130F31" w:rsidRPr="00F27088" w:rsidRDefault="00130F31" w:rsidP="006B4123">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130F31" w:rsidRPr="00BA62ED" w:rsidRDefault="00130F31" w:rsidP="00130F31">
            <w:pPr>
              <w:jc w:val="both"/>
            </w:pPr>
          </w:p>
        </w:tc>
        <w:tc>
          <w:tcPr>
            <w:tcW w:w="425" w:type="dxa"/>
          </w:tcPr>
          <w:p w:rsidR="00130F31" w:rsidRPr="00BA62ED" w:rsidRDefault="00130F31" w:rsidP="00130F31">
            <w:pPr>
              <w:jc w:val="both"/>
            </w:pPr>
          </w:p>
        </w:tc>
        <w:tc>
          <w:tcPr>
            <w:tcW w:w="529" w:type="dxa"/>
            <w:tcBorders>
              <w:right w:val="single" w:sz="18" w:space="0" w:color="auto"/>
            </w:tcBorders>
          </w:tcPr>
          <w:p w:rsidR="00130F31" w:rsidRPr="00BA62ED" w:rsidRDefault="00130F31" w:rsidP="00130F31">
            <w:pPr>
              <w:jc w:val="both"/>
            </w:pPr>
            <w:r>
              <w:t>+</w:t>
            </w:r>
          </w:p>
        </w:tc>
      </w:tr>
      <w:tr w:rsidR="00130F31" w:rsidRPr="00BA62ED" w:rsidTr="00AC2476">
        <w:tc>
          <w:tcPr>
            <w:tcW w:w="589" w:type="dxa"/>
            <w:tcBorders>
              <w:left w:val="single" w:sz="18" w:space="0" w:color="auto"/>
              <w:bottom w:val="single" w:sz="18" w:space="0" w:color="auto"/>
              <w:right w:val="single" w:sz="18" w:space="0" w:color="auto"/>
            </w:tcBorders>
          </w:tcPr>
          <w:p w:rsidR="00130F31" w:rsidRPr="00BA62ED" w:rsidRDefault="00130F31" w:rsidP="00130F31">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130F31" w:rsidRPr="00BA62ED" w:rsidRDefault="00130F31" w:rsidP="006B4123">
            <w:pPr>
              <w:rPr>
                <w:rFonts w:ascii="Arial" w:hAnsi="Arial" w:cs="Arial"/>
                <w:lang w:val="en-US"/>
              </w:rPr>
            </w:pPr>
            <w:r>
              <w:rPr>
                <w:lang w:val="en-US"/>
              </w:rPr>
              <w:t xml:space="preserve">By means of the ability to inspect the steps like gathering, interpreting, implementing  and announcing   related data with the </w:t>
            </w:r>
            <w:r w:rsidR="006B4123">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130F31" w:rsidRPr="00BA62ED" w:rsidRDefault="00130F31" w:rsidP="00130F31">
            <w:pPr>
              <w:jc w:val="both"/>
            </w:pPr>
          </w:p>
        </w:tc>
        <w:tc>
          <w:tcPr>
            <w:tcW w:w="425" w:type="dxa"/>
            <w:tcBorders>
              <w:bottom w:val="single" w:sz="18" w:space="0" w:color="auto"/>
            </w:tcBorders>
          </w:tcPr>
          <w:p w:rsidR="00130F31" w:rsidRPr="00BA62ED" w:rsidRDefault="00130F31" w:rsidP="00130F31">
            <w:pPr>
              <w:jc w:val="both"/>
            </w:pPr>
          </w:p>
        </w:tc>
        <w:tc>
          <w:tcPr>
            <w:tcW w:w="529" w:type="dxa"/>
            <w:tcBorders>
              <w:bottom w:val="single" w:sz="18" w:space="0" w:color="auto"/>
              <w:right w:val="single" w:sz="18" w:space="0" w:color="auto"/>
            </w:tcBorders>
          </w:tcPr>
          <w:p w:rsidR="00130F31" w:rsidRPr="00BA62ED" w:rsidRDefault="00130F31" w:rsidP="00130F31">
            <w:pPr>
              <w:jc w:val="both"/>
            </w:pPr>
            <w:r>
              <w:t>+</w:t>
            </w:r>
          </w:p>
        </w:tc>
      </w:tr>
      <w:tr w:rsidR="00130F31"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130F31" w:rsidRPr="00BA62ED" w:rsidRDefault="00130F31" w:rsidP="00130F31">
            <w:pPr>
              <w:rPr>
                <w:b/>
                <w:bCs/>
                <w:lang w:val="en-US"/>
              </w:rPr>
            </w:pPr>
          </w:p>
        </w:tc>
      </w:tr>
    </w:tbl>
    <w:p w:rsidR="00EB2735" w:rsidRPr="00130F31" w:rsidRDefault="00AC2476">
      <w:pPr>
        <w:rPr>
          <w:b/>
          <w:lang w:val="en-US"/>
        </w:rPr>
      </w:pPr>
      <w:r w:rsidRPr="00BA62ED">
        <w:rPr>
          <w:lang w:val="en-US"/>
        </w:rPr>
        <w:t xml:space="preserve"> </w:t>
      </w:r>
      <w:r w:rsidRPr="00BA62ED">
        <w:rPr>
          <w:b/>
          <w:lang w:val="en-US"/>
        </w:rPr>
        <w:t xml:space="preserve">1: Little, 2. Partial, 3. Full </w:t>
      </w: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E15"/>
    <w:multiLevelType w:val="hybridMultilevel"/>
    <w:tmpl w:val="6E923894"/>
    <w:lvl w:ilvl="0" w:tplc="D41A7DD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26A40A4"/>
    <w:multiLevelType w:val="hybridMultilevel"/>
    <w:tmpl w:val="95707510"/>
    <w:lvl w:ilvl="0" w:tplc="BEF415F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6" w15:restartNumberingAfterBreak="0">
    <w:nsid w:val="33E059C2"/>
    <w:multiLevelType w:val="hybridMultilevel"/>
    <w:tmpl w:val="D1B83CA2"/>
    <w:lvl w:ilvl="0" w:tplc="C130C6A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FB24FB9"/>
    <w:multiLevelType w:val="hybridMultilevel"/>
    <w:tmpl w:val="95707510"/>
    <w:lvl w:ilvl="0" w:tplc="BEF415F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9" w15:restartNumberingAfterBreak="0">
    <w:nsid w:val="431C4C2E"/>
    <w:multiLevelType w:val="hybridMultilevel"/>
    <w:tmpl w:val="89DC3A56"/>
    <w:lvl w:ilvl="0" w:tplc="D41A7DD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5675E8D"/>
    <w:multiLevelType w:val="hybridMultilevel"/>
    <w:tmpl w:val="89DC3A56"/>
    <w:lvl w:ilvl="0" w:tplc="D41A7DD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6C221F2B"/>
    <w:multiLevelType w:val="hybridMultilevel"/>
    <w:tmpl w:val="95707510"/>
    <w:lvl w:ilvl="0" w:tplc="BEF415F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4"/>
  </w:num>
  <w:num w:numId="5">
    <w:abstractNumId w:val="12"/>
  </w:num>
  <w:num w:numId="6">
    <w:abstractNumId w:val="7"/>
  </w:num>
  <w:num w:numId="7">
    <w:abstractNumId w:val="11"/>
  </w:num>
  <w:num w:numId="8">
    <w:abstractNumId w:val="13"/>
  </w:num>
  <w:num w:numId="9">
    <w:abstractNumId w:val="16"/>
  </w:num>
  <w:num w:numId="10">
    <w:abstractNumId w:val="3"/>
  </w:num>
  <w:num w:numId="11">
    <w:abstractNumId w:val="17"/>
  </w:num>
  <w:num w:numId="12">
    <w:abstractNumId w:val="6"/>
  </w:num>
  <w:num w:numId="13">
    <w:abstractNumId w:val="8"/>
  </w:num>
  <w:num w:numId="14">
    <w:abstractNumId w:val="0"/>
  </w:num>
  <w:num w:numId="15">
    <w:abstractNumId w:val="9"/>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1B4"/>
    <w:rsid w:val="00016298"/>
    <w:rsid w:val="0001739E"/>
    <w:rsid w:val="00030918"/>
    <w:rsid w:val="000311F4"/>
    <w:rsid w:val="000442BC"/>
    <w:rsid w:val="00093779"/>
    <w:rsid w:val="000A5378"/>
    <w:rsid w:val="000C026F"/>
    <w:rsid w:val="000D14D1"/>
    <w:rsid w:val="000E3F6B"/>
    <w:rsid w:val="00116AC9"/>
    <w:rsid w:val="00130F31"/>
    <w:rsid w:val="00140CE0"/>
    <w:rsid w:val="00143CA8"/>
    <w:rsid w:val="0014590E"/>
    <w:rsid w:val="00145CD0"/>
    <w:rsid w:val="00152E5D"/>
    <w:rsid w:val="001616F8"/>
    <w:rsid w:val="001969FB"/>
    <w:rsid w:val="001A6124"/>
    <w:rsid w:val="001B744E"/>
    <w:rsid w:val="001E6CAC"/>
    <w:rsid w:val="001F2125"/>
    <w:rsid w:val="00202E07"/>
    <w:rsid w:val="00213524"/>
    <w:rsid w:val="00277EE2"/>
    <w:rsid w:val="002875BF"/>
    <w:rsid w:val="00295BC1"/>
    <w:rsid w:val="002A2466"/>
    <w:rsid w:val="002D7896"/>
    <w:rsid w:val="00315D15"/>
    <w:rsid w:val="00363AC1"/>
    <w:rsid w:val="00373305"/>
    <w:rsid w:val="00374D0E"/>
    <w:rsid w:val="00377B04"/>
    <w:rsid w:val="0038344E"/>
    <w:rsid w:val="003A3A1F"/>
    <w:rsid w:val="003C174D"/>
    <w:rsid w:val="003D263D"/>
    <w:rsid w:val="003D3FE3"/>
    <w:rsid w:val="003F4F49"/>
    <w:rsid w:val="0040684C"/>
    <w:rsid w:val="0045376B"/>
    <w:rsid w:val="00464641"/>
    <w:rsid w:val="00470904"/>
    <w:rsid w:val="00496726"/>
    <w:rsid w:val="00497E7E"/>
    <w:rsid w:val="004B79F5"/>
    <w:rsid w:val="004D1BA0"/>
    <w:rsid w:val="004E0A14"/>
    <w:rsid w:val="004E6179"/>
    <w:rsid w:val="005052B8"/>
    <w:rsid w:val="005065B3"/>
    <w:rsid w:val="00516AE3"/>
    <w:rsid w:val="0053461B"/>
    <w:rsid w:val="00544222"/>
    <w:rsid w:val="00547D3D"/>
    <w:rsid w:val="00550D55"/>
    <w:rsid w:val="00551112"/>
    <w:rsid w:val="00595BE4"/>
    <w:rsid w:val="005A59C2"/>
    <w:rsid w:val="005F2EC1"/>
    <w:rsid w:val="00600CB5"/>
    <w:rsid w:val="006027EB"/>
    <w:rsid w:val="006461A3"/>
    <w:rsid w:val="006861A2"/>
    <w:rsid w:val="006A5FBD"/>
    <w:rsid w:val="006B4123"/>
    <w:rsid w:val="006B6FE2"/>
    <w:rsid w:val="006C6AE1"/>
    <w:rsid w:val="006F16C6"/>
    <w:rsid w:val="007038DE"/>
    <w:rsid w:val="0070742E"/>
    <w:rsid w:val="0071630F"/>
    <w:rsid w:val="00727458"/>
    <w:rsid w:val="00743FFB"/>
    <w:rsid w:val="00760AF0"/>
    <w:rsid w:val="00776690"/>
    <w:rsid w:val="0077756B"/>
    <w:rsid w:val="00795BD6"/>
    <w:rsid w:val="007D02A4"/>
    <w:rsid w:val="007D517C"/>
    <w:rsid w:val="007E1824"/>
    <w:rsid w:val="007F1B12"/>
    <w:rsid w:val="0082725B"/>
    <w:rsid w:val="00835D4E"/>
    <w:rsid w:val="00845F24"/>
    <w:rsid w:val="00846F5F"/>
    <w:rsid w:val="008552BC"/>
    <w:rsid w:val="00887107"/>
    <w:rsid w:val="008A3C30"/>
    <w:rsid w:val="008E6FFC"/>
    <w:rsid w:val="008F0591"/>
    <w:rsid w:val="008F08C9"/>
    <w:rsid w:val="00905631"/>
    <w:rsid w:val="00906775"/>
    <w:rsid w:val="00960003"/>
    <w:rsid w:val="00970F08"/>
    <w:rsid w:val="0099606A"/>
    <w:rsid w:val="009D1AA3"/>
    <w:rsid w:val="009E4F85"/>
    <w:rsid w:val="009F2533"/>
    <w:rsid w:val="00A1217A"/>
    <w:rsid w:val="00A15D27"/>
    <w:rsid w:val="00A306FD"/>
    <w:rsid w:val="00A54687"/>
    <w:rsid w:val="00A606A9"/>
    <w:rsid w:val="00A61F44"/>
    <w:rsid w:val="00A65348"/>
    <w:rsid w:val="00A753CE"/>
    <w:rsid w:val="00AC2476"/>
    <w:rsid w:val="00AD02B1"/>
    <w:rsid w:val="00AE1915"/>
    <w:rsid w:val="00AF7488"/>
    <w:rsid w:val="00B22315"/>
    <w:rsid w:val="00B52002"/>
    <w:rsid w:val="00B56D3C"/>
    <w:rsid w:val="00B61BF2"/>
    <w:rsid w:val="00BA35DC"/>
    <w:rsid w:val="00BA62ED"/>
    <w:rsid w:val="00BD6CF8"/>
    <w:rsid w:val="00BE3112"/>
    <w:rsid w:val="00BF050A"/>
    <w:rsid w:val="00C069CC"/>
    <w:rsid w:val="00C16978"/>
    <w:rsid w:val="00C23789"/>
    <w:rsid w:val="00C259DF"/>
    <w:rsid w:val="00C353A3"/>
    <w:rsid w:val="00C47C84"/>
    <w:rsid w:val="00CC3D74"/>
    <w:rsid w:val="00CC5BB7"/>
    <w:rsid w:val="00D04CDD"/>
    <w:rsid w:val="00D15407"/>
    <w:rsid w:val="00D4706C"/>
    <w:rsid w:val="00D73980"/>
    <w:rsid w:val="00D76D7C"/>
    <w:rsid w:val="00DA0AE3"/>
    <w:rsid w:val="00DA6B48"/>
    <w:rsid w:val="00DB4B14"/>
    <w:rsid w:val="00DC1D10"/>
    <w:rsid w:val="00DC26AD"/>
    <w:rsid w:val="00DD216B"/>
    <w:rsid w:val="00E11B06"/>
    <w:rsid w:val="00E43F02"/>
    <w:rsid w:val="00E7426A"/>
    <w:rsid w:val="00E8579E"/>
    <w:rsid w:val="00E85915"/>
    <w:rsid w:val="00E877FE"/>
    <w:rsid w:val="00EB2735"/>
    <w:rsid w:val="00EE22EC"/>
    <w:rsid w:val="00EF6D7F"/>
    <w:rsid w:val="00F3022A"/>
    <w:rsid w:val="00F342C4"/>
    <w:rsid w:val="00F4060E"/>
    <w:rsid w:val="00F54B8A"/>
    <w:rsid w:val="00F74115"/>
    <w:rsid w:val="00FC182A"/>
    <w:rsid w:val="00FC3181"/>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995346-9EB7-4250-9DD0-DF73495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apple-style-span">
    <w:name w:val="apple-style-span"/>
    <w:rsid w:val="004D1BA0"/>
  </w:style>
  <w:style w:type="paragraph" w:styleId="ListParagraph">
    <w:name w:val="List Paragraph"/>
    <w:basedOn w:val="Normal"/>
    <w:uiPriority w:val="34"/>
    <w:qFormat/>
    <w:rsid w:val="00D04CDD"/>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1714</Words>
  <Characters>9771</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2011-02-23T15:21:00Z</cp:lastPrinted>
  <dcterms:created xsi:type="dcterms:W3CDTF">2018-07-01T15:56:00Z</dcterms:created>
  <dcterms:modified xsi:type="dcterms:W3CDTF">2018-07-01T15:56:00Z</dcterms:modified>
</cp:coreProperties>
</file>