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AC02" w14:textId="77777777" w:rsidR="002F2018" w:rsidRDefault="002F2018">
      <w:pPr>
        <w:pStyle w:val="Normal1"/>
        <w:rPr>
          <w:sz w:val="28"/>
          <w:szCs w:val="28"/>
        </w:rPr>
      </w:pPr>
    </w:p>
    <w:p w14:paraId="49EBCA47" w14:textId="77777777" w:rsidR="002F2018" w:rsidRDefault="00845783">
      <w:pPr>
        <w:pStyle w:val="Normal1"/>
        <w:jc w:val="center"/>
        <w:rPr>
          <w:sz w:val="28"/>
          <w:szCs w:val="28"/>
        </w:rPr>
      </w:pPr>
      <w:r>
        <w:rPr>
          <w:b/>
          <w:smallCaps/>
          <w:sz w:val="28"/>
          <w:szCs w:val="28"/>
        </w:rPr>
        <w:t>İTÜ</w:t>
      </w:r>
    </w:p>
    <w:p w14:paraId="75BBE1CD" w14:textId="36A63E7F" w:rsidR="002F2018" w:rsidRDefault="00845783">
      <w:pPr>
        <w:pStyle w:val="Normal1"/>
        <w:jc w:val="center"/>
        <w:rPr>
          <w:sz w:val="28"/>
          <w:szCs w:val="28"/>
        </w:rPr>
      </w:pPr>
      <w:r>
        <w:rPr>
          <w:b/>
          <w:smallCaps/>
          <w:sz w:val="28"/>
          <w:szCs w:val="28"/>
        </w:rPr>
        <w:t>L</w:t>
      </w:r>
      <w:r w:rsidR="00617412">
        <w:rPr>
          <w:b/>
          <w:smallCaps/>
          <w:sz w:val="28"/>
          <w:szCs w:val="28"/>
        </w:rPr>
        <w:t>İ</w:t>
      </w:r>
      <w:r>
        <w:rPr>
          <w:b/>
          <w:smallCaps/>
          <w:sz w:val="28"/>
          <w:szCs w:val="28"/>
        </w:rPr>
        <w:t xml:space="preserve">SANSÜSTÜ DERS KATALOG FORMU </w:t>
      </w:r>
    </w:p>
    <w:p w14:paraId="43D277C6" w14:textId="77777777" w:rsidR="002F2018" w:rsidRDefault="00845783">
      <w:pPr>
        <w:pStyle w:val="Normal1"/>
        <w:jc w:val="center"/>
      </w:pPr>
      <w:r>
        <w:rPr>
          <w:b/>
          <w:smallCaps/>
        </w:rPr>
        <w:t>(GRADUATE COURSE CATALOGUE FORM)</w:t>
      </w:r>
    </w:p>
    <w:tbl>
      <w:tblPr>
        <w:tblStyle w:val="a"/>
        <w:tblW w:w="10134" w:type="dxa"/>
        <w:tblLayout w:type="fixed"/>
        <w:tblLook w:val="0000" w:firstRow="0" w:lastRow="0" w:firstColumn="0" w:lastColumn="0" w:noHBand="0" w:noVBand="0"/>
      </w:tblPr>
      <w:tblGrid>
        <w:gridCol w:w="1480"/>
        <w:gridCol w:w="713"/>
        <w:gridCol w:w="422"/>
        <w:gridCol w:w="1560"/>
        <w:gridCol w:w="846"/>
        <w:gridCol w:w="293"/>
        <w:gridCol w:w="564"/>
        <w:gridCol w:w="1420"/>
        <w:gridCol w:w="2836"/>
      </w:tblGrid>
      <w:tr w:rsidR="004A638F" w14:paraId="796EDFB2" w14:textId="77777777" w:rsidTr="004A638F">
        <w:trPr>
          <w:trHeight w:val="380"/>
        </w:trPr>
        <w:tc>
          <w:tcPr>
            <w:tcW w:w="5021" w:type="dxa"/>
            <w:gridSpan w:val="5"/>
            <w:tcBorders>
              <w:top w:val="single" w:sz="18" w:space="0" w:color="000000"/>
              <w:left w:val="single" w:sz="18" w:space="0" w:color="000000"/>
              <w:bottom w:val="single" w:sz="12" w:space="0" w:color="000000"/>
              <w:right w:val="single" w:sz="18" w:space="0" w:color="000000"/>
            </w:tcBorders>
          </w:tcPr>
          <w:p w14:paraId="7C49BBF8" w14:textId="3C23F717" w:rsidR="004A638F" w:rsidRDefault="004A638F" w:rsidP="004A638F">
            <w:pPr>
              <w:pStyle w:val="Normal1"/>
              <w:rPr>
                <w:sz w:val="18"/>
                <w:szCs w:val="18"/>
              </w:rPr>
            </w:pPr>
            <w:r w:rsidRPr="006B6FE2">
              <w:rPr>
                <w:b/>
                <w:sz w:val="18"/>
                <w:szCs w:val="18"/>
              </w:rPr>
              <w:t>Dersin Adı</w:t>
            </w:r>
          </w:p>
        </w:tc>
        <w:tc>
          <w:tcPr>
            <w:tcW w:w="5113" w:type="dxa"/>
            <w:gridSpan w:val="4"/>
            <w:tcBorders>
              <w:top w:val="single" w:sz="18" w:space="0" w:color="000000"/>
              <w:left w:val="nil"/>
              <w:bottom w:val="single" w:sz="12" w:space="0" w:color="000000"/>
              <w:right w:val="single" w:sz="18" w:space="0" w:color="000000"/>
            </w:tcBorders>
          </w:tcPr>
          <w:p w14:paraId="33BD1F84" w14:textId="6B1EEC7A" w:rsidR="004A638F" w:rsidRDefault="004A638F" w:rsidP="004A638F">
            <w:pPr>
              <w:pStyle w:val="Normal1"/>
              <w:rPr>
                <w:sz w:val="18"/>
                <w:szCs w:val="18"/>
              </w:rPr>
            </w:pPr>
            <w:r w:rsidRPr="006B6FE2">
              <w:rPr>
                <w:b/>
                <w:sz w:val="18"/>
                <w:szCs w:val="18"/>
              </w:rPr>
              <w:t>Course Name</w:t>
            </w:r>
          </w:p>
        </w:tc>
      </w:tr>
      <w:tr w:rsidR="004A638F" w14:paraId="0F27BD86" w14:textId="77777777" w:rsidTr="004A638F">
        <w:trPr>
          <w:trHeight w:val="380"/>
        </w:trPr>
        <w:tc>
          <w:tcPr>
            <w:tcW w:w="5021" w:type="dxa"/>
            <w:gridSpan w:val="5"/>
            <w:tcBorders>
              <w:top w:val="single" w:sz="12" w:space="0" w:color="000000"/>
              <w:left w:val="single" w:sz="18" w:space="0" w:color="000000"/>
              <w:bottom w:val="single" w:sz="12" w:space="0" w:color="000000"/>
              <w:right w:val="single" w:sz="18" w:space="0" w:color="000000"/>
            </w:tcBorders>
          </w:tcPr>
          <w:p w14:paraId="2D889A37" w14:textId="277BD0FC" w:rsidR="004A638F" w:rsidRPr="004A638F" w:rsidRDefault="004A638F" w:rsidP="004A638F">
            <w:pPr>
              <w:overflowPunct w:val="0"/>
              <w:autoSpaceDE w:val="0"/>
              <w:autoSpaceDN w:val="0"/>
              <w:adjustRightInd w:val="0"/>
              <w:textAlignment w:val="baseline"/>
              <w:rPr>
                <w:color w:val="auto"/>
                <w:sz w:val="20"/>
                <w:szCs w:val="20"/>
                <w:lang w:val="tr-TR"/>
              </w:rPr>
            </w:pPr>
            <w:r>
              <w:rPr>
                <w:color w:val="auto"/>
                <w:sz w:val="20"/>
                <w:szCs w:val="20"/>
                <w:lang w:val="tr-TR"/>
              </w:rPr>
              <w:t>Akıllı Bina Akıllı Şehir Entegrasyonu</w:t>
            </w:r>
          </w:p>
        </w:tc>
        <w:tc>
          <w:tcPr>
            <w:tcW w:w="5113" w:type="dxa"/>
            <w:gridSpan w:val="4"/>
            <w:tcBorders>
              <w:top w:val="single" w:sz="12" w:space="0" w:color="000000"/>
              <w:left w:val="nil"/>
              <w:right w:val="single" w:sz="18" w:space="0" w:color="000000"/>
            </w:tcBorders>
          </w:tcPr>
          <w:p w14:paraId="6C90EED8" w14:textId="2AC8AFB6" w:rsidR="004A638F" w:rsidRPr="004A638F" w:rsidRDefault="004A638F" w:rsidP="004A638F">
            <w:pPr>
              <w:overflowPunct w:val="0"/>
              <w:autoSpaceDE w:val="0"/>
              <w:autoSpaceDN w:val="0"/>
              <w:adjustRightInd w:val="0"/>
              <w:textAlignment w:val="baseline"/>
              <w:rPr>
                <w:color w:val="auto"/>
                <w:sz w:val="20"/>
                <w:szCs w:val="20"/>
                <w:lang w:val="tr-TR"/>
              </w:rPr>
            </w:pPr>
            <w:r>
              <w:rPr>
                <w:color w:val="auto"/>
                <w:sz w:val="20"/>
                <w:szCs w:val="20"/>
                <w:lang w:val="tr-TR"/>
              </w:rPr>
              <w:t>Smart Building Smart City Integration</w:t>
            </w:r>
          </w:p>
        </w:tc>
      </w:tr>
      <w:tr w:rsidR="004A638F" w14:paraId="338FA469" w14:textId="77777777" w:rsidTr="004A638F">
        <w:trPr>
          <w:trHeight w:val="280"/>
        </w:trPr>
        <w:tc>
          <w:tcPr>
            <w:tcW w:w="1480" w:type="dxa"/>
            <w:tcBorders>
              <w:top w:val="single" w:sz="18" w:space="0" w:color="000000"/>
              <w:left w:val="single" w:sz="18" w:space="0" w:color="000000"/>
              <w:right w:val="single" w:sz="12" w:space="0" w:color="000000"/>
            </w:tcBorders>
          </w:tcPr>
          <w:p w14:paraId="45C8A6DE" w14:textId="77777777" w:rsidR="004A638F" w:rsidRPr="006B6FE2" w:rsidRDefault="004A638F" w:rsidP="004A638F">
            <w:pPr>
              <w:pStyle w:val="Heading7"/>
              <w:jc w:val="center"/>
              <w:rPr>
                <w:b/>
                <w:sz w:val="18"/>
                <w:szCs w:val="18"/>
                <w:lang w:val="en-US"/>
              </w:rPr>
            </w:pPr>
          </w:p>
          <w:p w14:paraId="3DB66299" w14:textId="77777777" w:rsidR="004A638F" w:rsidRPr="006B6FE2" w:rsidRDefault="004A638F" w:rsidP="004A638F">
            <w:pPr>
              <w:pStyle w:val="Heading7"/>
              <w:jc w:val="center"/>
              <w:rPr>
                <w:b/>
                <w:sz w:val="18"/>
                <w:szCs w:val="18"/>
                <w:lang w:val="en-US"/>
              </w:rPr>
            </w:pPr>
          </w:p>
          <w:p w14:paraId="18F15A28" w14:textId="77777777" w:rsidR="004A638F" w:rsidRPr="006B6FE2" w:rsidRDefault="004A638F" w:rsidP="004A638F">
            <w:pPr>
              <w:pStyle w:val="Heading7"/>
              <w:jc w:val="center"/>
              <w:rPr>
                <w:b/>
                <w:sz w:val="18"/>
                <w:szCs w:val="18"/>
              </w:rPr>
            </w:pPr>
            <w:r w:rsidRPr="006B6FE2">
              <w:rPr>
                <w:b/>
                <w:sz w:val="18"/>
                <w:szCs w:val="18"/>
              </w:rPr>
              <w:t>Kodu</w:t>
            </w:r>
          </w:p>
          <w:p w14:paraId="185EE583" w14:textId="7E1C6A73" w:rsidR="004A638F" w:rsidRDefault="004A638F" w:rsidP="004A638F">
            <w:pPr>
              <w:pStyle w:val="Normal1"/>
              <w:jc w:val="center"/>
              <w:rPr>
                <w:sz w:val="18"/>
                <w:szCs w:val="18"/>
              </w:rPr>
            </w:pPr>
            <w:r w:rsidRPr="006B6FE2">
              <w:rPr>
                <w:b/>
                <w:sz w:val="18"/>
                <w:szCs w:val="18"/>
              </w:rPr>
              <w:t>(Code)</w:t>
            </w:r>
          </w:p>
        </w:tc>
        <w:tc>
          <w:tcPr>
            <w:tcW w:w="1135" w:type="dxa"/>
            <w:gridSpan w:val="2"/>
            <w:tcBorders>
              <w:top w:val="single" w:sz="18" w:space="0" w:color="000000"/>
              <w:left w:val="single" w:sz="12" w:space="0" w:color="000000"/>
              <w:right w:val="single" w:sz="12" w:space="0" w:color="000000"/>
            </w:tcBorders>
          </w:tcPr>
          <w:p w14:paraId="031A1F0C" w14:textId="77777777" w:rsidR="004A638F" w:rsidRPr="006B6FE2" w:rsidRDefault="004A638F" w:rsidP="004A638F">
            <w:pPr>
              <w:pStyle w:val="Heading7"/>
              <w:ind w:left="30"/>
              <w:jc w:val="center"/>
              <w:rPr>
                <w:b/>
                <w:sz w:val="18"/>
                <w:szCs w:val="18"/>
                <w:lang w:val="en-US"/>
              </w:rPr>
            </w:pPr>
          </w:p>
          <w:p w14:paraId="1C25B114" w14:textId="77777777" w:rsidR="004A638F" w:rsidRPr="006B6FE2" w:rsidRDefault="004A638F" w:rsidP="004A638F">
            <w:pPr>
              <w:pStyle w:val="Heading7"/>
              <w:ind w:left="30"/>
              <w:jc w:val="center"/>
              <w:rPr>
                <w:b/>
                <w:sz w:val="18"/>
                <w:szCs w:val="18"/>
                <w:lang w:val="en-US"/>
              </w:rPr>
            </w:pPr>
          </w:p>
          <w:p w14:paraId="6D071C10" w14:textId="77777777" w:rsidR="004A638F" w:rsidRPr="006B6FE2" w:rsidRDefault="004A638F" w:rsidP="004A638F">
            <w:pPr>
              <w:pStyle w:val="Heading7"/>
              <w:ind w:left="30"/>
              <w:jc w:val="center"/>
              <w:rPr>
                <w:b/>
                <w:sz w:val="18"/>
                <w:szCs w:val="18"/>
              </w:rPr>
            </w:pPr>
            <w:r>
              <w:rPr>
                <w:b/>
                <w:sz w:val="18"/>
                <w:szCs w:val="18"/>
              </w:rPr>
              <w:t>Dönem</w:t>
            </w:r>
          </w:p>
          <w:p w14:paraId="79813565" w14:textId="44CC93D0" w:rsidR="004A638F" w:rsidRDefault="004A638F" w:rsidP="004A638F">
            <w:pPr>
              <w:pStyle w:val="Normal1"/>
              <w:jc w:val="center"/>
              <w:rPr>
                <w:sz w:val="18"/>
                <w:szCs w:val="18"/>
              </w:rPr>
            </w:pPr>
            <w:r w:rsidRPr="006B6FE2">
              <w:rPr>
                <w:b/>
                <w:sz w:val="18"/>
                <w:szCs w:val="18"/>
              </w:rPr>
              <w:t>(Semester)</w:t>
            </w:r>
          </w:p>
        </w:tc>
        <w:tc>
          <w:tcPr>
            <w:tcW w:w="1560" w:type="dxa"/>
            <w:tcBorders>
              <w:top w:val="single" w:sz="18" w:space="0" w:color="000000"/>
              <w:left w:val="single" w:sz="12" w:space="0" w:color="000000"/>
              <w:right w:val="single" w:sz="12" w:space="0" w:color="000000"/>
            </w:tcBorders>
          </w:tcPr>
          <w:p w14:paraId="3DD8F343" w14:textId="77777777" w:rsidR="004A638F" w:rsidRPr="006B6FE2" w:rsidRDefault="004A638F" w:rsidP="004A638F">
            <w:pPr>
              <w:pStyle w:val="Heading7"/>
              <w:ind w:left="60"/>
              <w:jc w:val="center"/>
              <w:rPr>
                <w:b/>
                <w:sz w:val="18"/>
                <w:szCs w:val="18"/>
                <w:lang w:val="en-US"/>
              </w:rPr>
            </w:pPr>
          </w:p>
          <w:p w14:paraId="46F92496" w14:textId="77777777" w:rsidR="004A638F" w:rsidRPr="006B6FE2" w:rsidRDefault="004A638F" w:rsidP="004A638F">
            <w:pPr>
              <w:pStyle w:val="Heading7"/>
              <w:ind w:left="60"/>
              <w:jc w:val="center"/>
              <w:rPr>
                <w:b/>
                <w:sz w:val="18"/>
                <w:szCs w:val="18"/>
                <w:lang w:val="en-US"/>
              </w:rPr>
            </w:pPr>
          </w:p>
          <w:p w14:paraId="5EFD60C3" w14:textId="77777777" w:rsidR="004A638F" w:rsidRPr="006B6FE2" w:rsidRDefault="004A638F" w:rsidP="004A638F">
            <w:pPr>
              <w:pStyle w:val="Heading7"/>
              <w:ind w:left="60"/>
              <w:jc w:val="center"/>
              <w:rPr>
                <w:b/>
                <w:sz w:val="18"/>
                <w:szCs w:val="18"/>
              </w:rPr>
            </w:pPr>
            <w:r w:rsidRPr="006B6FE2">
              <w:rPr>
                <w:b/>
                <w:sz w:val="18"/>
                <w:szCs w:val="18"/>
              </w:rPr>
              <w:t>Kredisi</w:t>
            </w:r>
          </w:p>
          <w:p w14:paraId="65678E41" w14:textId="3976039D" w:rsidR="004A638F" w:rsidRDefault="004A638F" w:rsidP="004A638F">
            <w:pPr>
              <w:pStyle w:val="Normal1"/>
              <w:jc w:val="center"/>
              <w:rPr>
                <w:sz w:val="18"/>
                <w:szCs w:val="18"/>
              </w:rPr>
            </w:pPr>
            <w:r w:rsidRPr="006B6FE2">
              <w:rPr>
                <w:b/>
                <w:sz w:val="18"/>
                <w:szCs w:val="18"/>
              </w:rPr>
              <w:t>(Local Credits)</w:t>
            </w:r>
          </w:p>
        </w:tc>
        <w:tc>
          <w:tcPr>
            <w:tcW w:w="1703" w:type="dxa"/>
            <w:gridSpan w:val="3"/>
            <w:tcBorders>
              <w:top w:val="single" w:sz="18" w:space="0" w:color="000000"/>
              <w:left w:val="single" w:sz="12" w:space="0" w:color="000000"/>
              <w:right w:val="single" w:sz="18" w:space="0" w:color="000000"/>
            </w:tcBorders>
          </w:tcPr>
          <w:p w14:paraId="579608C8" w14:textId="77777777" w:rsidR="004A638F" w:rsidRPr="006B6FE2" w:rsidRDefault="004A638F" w:rsidP="004A638F">
            <w:pPr>
              <w:pStyle w:val="Heading7"/>
              <w:jc w:val="center"/>
              <w:rPr>
                <w:b/>
                <w:sz w:val="18"/>
                <w:szCs w:val="18"/>
                <w:lang w:val="en-US"/>
              </w:rPr>
            </w:pPr>
          </w:p>
          <w:p w14:paraId="31DBB6E6" w14:textId="77777777" w:rsidR="004A638F" w:rsidRPr="006B6FE2" w:rsidRDefault="004A638F" w:rsidP="004A638F">
            <w:pPr>
              <w:pStyle w:val="Heading7"/>
              <w:jc w:val="center"/>
              <w:rPr>
                <w:b/>
                <w:sz w:val="18"/>
                <w:szCs w:val="18"/>
                <w:lang w:val="en-US"/>
              </w:rPr>
            </w:pPr>
          </w:p>
          <w:p w14:paraId="55047204" w14:textId="77777777" w:rsidR="004A638F" w:rsidRPr="006B6FE2" w:rsidRDefault="004A638F" w:rsidP="004A638F">
            <w:pPr>
              <w:pStyle w:val="Heading7"/>
              <w:jc w:val="center"/>
              <w:rPr>
                <w:b/>
                <w:sz w:val="18"/>
                <w:szCs w:val="18"/>
              </w:rPr>
            </w:pPr>
            <w:r w:rsidRPr="006B6FE2">
              <w:rPr>
                <w:b/>
                <w:sz w:val="18"/>
                <w:szCs w:val="18"/>
              </w:rPr>
              <w:t>AKTS Kredisi</w:t>
            </w:r>
          </w:p>
          <w:p w14:paraId="0DF7BFB3" w14:textId="2696E2D7" w:rsidR="004A638F" w:rsidRDefault="004A638F" w:rsidP="004A638F">
            <w:pPr>
              <w:pStyle w:val="Normal1"/>
              <w:jc w:val="center"/>
              <w:rPr>
                <w:sz w:val="18"/>
                <w:szCs w:val="18"/>
              </w:rPr>
            </w:pPr>
            <w:r w:rsidRPr="006B6FE2">
              <w:rPr>
                <w:b/>
                <w:sz w:val="18"/>
                <w:szCs w:val="18"/>
              </w:rPr>
              <w:t>(ECTS Credits)</w:t>
            </w:r>
          </w:p>
        </w:tc>
        <w:tc>
          <w:tcPr>
            <w:tcW w:w="4256" w:type="dxa"/>
            <w:gridSpan w:val="2"/>
            <w:tcBorders>
              <w:top w:val="single" w:sz="18" w:space="0" w:color="000000"/>
              <w:left w:val="single" w:sz="18" w:space="0" w:color="000000"/>
              <w:bottom w:val="single" w:sz="8" w:space="0" w:color="000000"/>
              <w:right w:val="single" w:sz="18" w:space="0" w:color="000000"/>
            </w:tcBorders>
          </w:tcPr>
          <w:p w14:paraId="75F847AB" w14:textId="77777777" w:rsidR="004A638F" w:rsidRPr="006B6FE2" w:rsidRDefault="004A638F" w:rsidP="004A638F">
            <w:pPr>
              <w:pStyle w:val="Heading7"/>
              <w:jc w:val="center"/>
              <w:rPr>
                <w:b/>
                <w:sz w:val="18"/>
                <w:szCs w:val="18"/>
              </w:rPr>
            </w:pPr>
          </w:p>
          <w:p w14:paraId="50E25512" w14:textId="77777777" w:rsidR="004A638F" w:rsidRPr="006B6FE2" w:rsidRDefault="004A638F" w:rsidP="004A638F">
            <w:pPr>
              <w:pStyle w:val="Heading7"/>
              <w:jc w:val="center"/>
              <w:rPr>
                <w:b/>
                <w:sz w:val="18"/>
                <w:szCs w:val="18"/>
              </w:rPr>
            </w:pPr>
            <w:r w:rsidRPr="006B6FE2">
              <w:rPr>
                <w:b/>
                <w:sz w:val="18"/>
                <w:szCs w:val="18"/>
              </w:rPr>
              <w:t xml:space="preserve">Ders </w:t>
            </w:r>
            <w:r>
              <w:rPr>
                <w:b/>
                <w:sz w:val="18"/>
                <w:szCs w:val="18"/>
              </w:rPr>
              <w:t>Seviyesi</w:t>
            </w:r>
          </w:p>
          <w:p w14:paraId="79650577" w14:textId="15E66763" w:rsidR="004A638F" w:rsidRDefault="004A638F" w:rsidP="004A638F">
            <w:pPr>
              <w:pStyle w:val="Normal1"/>
              <w:keepNext/>
              <w:jc w:val="center"/>
              <w:rPr>
                <w:sz w:val="18"/>
                <w:szCs w:val="18"/>
              </w:rPr>
            </w:pPr>
            <w:r w:rsidRPr="006B6FE2">
              <w:rPr>
                <w:b/>
                <w:sz w:val="18"/>
                <w:szCs w:val="18"/>
              </w:rPr>
              <w:t xml:space="preserve">(Course </w:t>
            </w:r>
            <w:r>
              <w:rPr>
                <w:b/>
                <w:sz w:val="18"/>
                <w:szCs w:val="18"/>
              </w:rPr>
              <w:t>Level</w:t>
            </w:r>
            <w:r w:rsidRPr="006B6FE2">
              <w:rPr>
                <w:b/>
                <w:sz w:val="18"/>
                <w:szCs w:val="18"/>
              </w:rPr>
              <w:t>)</w:t>
            </w:r>
          </w:p>
        </w:tc>
      </w:tr>
      <w:tr w:rsidR="004A638F" w14:paraId="4B9ADBB1" w14:textId="77777777" w:rsidTr="00C53913">
        <w:trPr>
          <w:trHeight w:val="300"/>
        </w:trPr>
        <w:tc>
          <w:tcPr>
            <w:tcW w:w="1480" w:type="dxa"/>
            <w:tcBorders>
              <w:top w:val="single" w:sz="12" w:space="0" w:color="000000"/>
              <w:left w:val="single" w:sz="18" w:space="0" w:color="000000"/>
              <w:bottom w:val="single" w:sz="18" w:space="0" w:color="000000"/>
              <w:right w:val="single" w:sz="12" w:space="0" w:color="000000"/>
            </w:tcBorders>
            <w:vAlign w:val="center"/>
          </w:tcPr>
          <w:p w14:paraId="28A3257D" w14:textId="06987C1D" w:rsidR="004A638F" w:rsidRPr="004A638F" w:rsidRDefault="004A638F" w:rsidP="004A638F">
            <w:pPr>
              <w:overflowPunct w:val="0"/>
              <w:autoSpaceDE w:val="0"/>
              <w:autoSpaceDN w:val="0"/>
              <w:adjustRightInd w:val="0"/>
              <w:jc w:val="center"/>
              <w:textAlignment w:val="baseline"/>
              <w:rPr>
                <w:color w:val="auto"/>
                <w:sz w:val="20"/>
                <w:szCs w:val="20"/>
              </w:rPr>
            </w:pPr>
            <w:r w:rsidRPr="004A638F">
              <w:rPr>
                <w:color w:val="auto"/>
                <w:sz w:val="20"/>
                <w:szCs w:val="20"/>
              </w:rPr>
              <w:t xml:space="preserve">  </w:t>
            </w:r>
            <w:r w:rsidR="00FE0430">
              <w:rPr>
                <w:color w:val="auto"/>
                <w:sz w:val="20"/>
                <w:szCs w:val="20"/>
              </w:rPr>
              <w:t>ABT513</w:t>
            </w:r>
            <w:bookmarkStart w:id="0" w:name="_GoBack"/>
            <w:bookmarkEnd w:id="0"/>
          </w:p>
        </w:tc>
        <w:tc>
          <w:tcPr>
            <w:tcW w:w="1135" w:type="dxa"/>
            <w:gridSpan w:val="2"/>
            <w:tcBorders>
              <w:top w:val="single" w:sz="12" w:space="0" w:color="000000"/>
              <w:left w:val="single" w:sz="12" w:space="0" w:color="000000"/>
              <w:bottom w:val="single" w:sz="18" w:space="0" w:color="000000"/>
              <w:right w:val="single" w:sz="12" w:space="0" w:color="000000"/>
            </w:tcBorders>
            <w:vAlign w:val="center"/>
          </w:tcPr>
          <w:p w14:paraId="1A72BE4C" w14:textId="3E73DA91" w:rsidR="004A638F" w:rsidRPr="004A638F" w:rsidRDefault="004A638F" w:rsidP="004A638F">
            <w:pPr>
              <w:overflowPunct w:val="0"/>
              <w:autoSpaceDE w:val="0"/>
              <w:autoSpaceDN w:val="0"/>
              <w:adjustRightInd w:val="0"/>
              <w:jc w:val="center"/>
              <w:textAlignment w:val="baseline"/>
              <w:rPr>
                <w:color w:val="auto"/>
                <w:sz w:val="20"/>
                <w:szCs w:val="20"/>
              </w:rPr>
            </w:pPr>
            <w:r>
              <w:rPr>
                <w:color w:val="auto"/>
                <w:sz w:val="20"/>
                <w:szCs w:val="20"/>
              </w:rPr>
              <w:t>3</w:t>
            </w:r>
          </w:p>
        </w:tc>
        <w:tc>
          <w:tcPr>
            <w:tcW w:w="1560" w:type="dxa"/>
            <w:tcBorders>
              <w:top w:val="single" w:sz="12" w:space="0" w:color="000000"/>
              <w:left w:val="single" w:sz="12" w:space="0" w:color="000000"/>
              <w:bottom w:val="single" w:sz="18" w:space="0" w:color="000000"/>
              <w:right w:val="single" w:sz="12" w:space="0" w:color="000000"/>
            </w:tcBorders>
            <w:vAlign w:val="center"/>
          </w:tcPr>
          <w:p w14:paraId="3EFB215B" w14:textId="743B1645" w:rsidR="004A638F" w:rsidRPr="004A638F" w:rsidRDefault="004A638F" w:rsidP="004A638F">
            <w:pPr>
              <w:overflowPunct w:val="0"/>
              <w:autoSpaceDE w:val="0"/>
              <w:autoSpaceDN w:val="0"/>
              <w:adjustRightInd w:val="0"/>
              <w:jc w:val="center"/>
              <w:textAlignment w:val="baseline"/>
              <w:rPr>
                <w:color w:val="auto"/>
                <w:sz w:val="20"/>
                <w:szCs w:val="20"/>
              </w:rPr>
            </w:pPr>
            <w:r w:rsidRPr="004A638F">
              <w:rPr>
                <w:color w:val="auto"/>
                <w:sz w:val="20"/>
                <w:szCs w:val="20"/>
              </w:rPr>
              <w:t>3.0</w:t>
            </w:r>
          </w:p>
        </w:tc>
        <w:tc>
          <w:tcPr>
            <w:tcW w:w="1703" w:type="dxa"/>
            <w:gridSpan w:val="3"/>
            <w:tcBorders>
              <w:top w:val="single" w:sz="12" w:space="0" w:color="000000"/>
              <w:left w:val="single" w:sz="12" w:space="0" w:color="000000"/>
              <w:bottom w:val="single" w:sz="18" w:space="0" w:color="000000"/>
              <w:right w:val="single" w:sz="18" w:space="0" w:color="000000"/>
            </w:tcBorders>
            <w:vAlign w:val="center"/>
          </w:tcPr>
          <w:p w14:paraId="433B7F4B" w14:textId="19D2545F" w:rsidR="004A638F" w:rsidRPr="004A638F" w:rsidRDefault="004A638F" w:rsidP="004A638F">
            <w:pPr>
              <w:overflowPunct w:val="0"/>
              <w:autoSpaceDE w:val="0"/>
              <w:autoSpaceDN w:val="0"/>
              <w:adjustRightInd w:val="0"/>
              <w:jc w:val="center"/>
              <w:textAlignment w:val="baseline"/>
              <w:rPr>
                <w:color w:val="auto"/>
                <w:sz w:val="20"/>
                <w:szCs w:val="20"/>
              </w:rPr>
            </w:pPr>
            <w:r w:rsidRPr="004A638F">
              <w:rPr>
                <w:color w:val="auto"/>
                <w:sz w:val="20"/>
                <w:szCs w:val="20"/>
              </w:rPr>
              <w:t>7.5</w:t>
            </w:r>
          </w:p>
        </w:tc>
        <w:tc>
          <w:tcPr>
            <w:tcW w:w="4256" w:type="dxa"/>
            <w:gridSpan w:val="2"/>
            <w:tcBorders>
              <w:top w:val="single" w:sz="12" w:space="0" w:color="000000"/>
              <w:left w:val="single" w:sz="18" w:space="0" w:color="000000"/>
              <w:bottom w:val="single" w:sz="18" w:space="0" w:color="000000"/>
              <w:right w:val="single" w:sz="12" w:space="0" w:color="000000"/>
            </w:tcBorders>
            <w:vAlign w:val="center"/>
          </w:tcPr>
          <w:p w14:paraId="7CEDD896" w14:textId="34FB8B5E" w:rsidR="004A638F" w:rsidRPr="004A638F" w:rsidRDefault="004A638F" w:rsidP="004A638F">
            <w:pPr>
              <w:overflowPunct w:val="0"/>
              <w:autoSpaceDE w:val="0"/>
              <w:autoSpaceDN w:val="0"/>
              <w:adjustRightInd w:val="0"/>
              <w:jc w:val="center"/>
              <w:textAlignment w:val="baseline"/>
              <w:rPr>
                <w:color w:val="auto"/>
                <w:sz w:val="20"/>
                <w:szCs w:val="20"/>
              </w:rPr>
            </w:pPr>
            <w:r w:rsidRPr="004A638F">
              <w:rPr>
                <w:color w:val="auto"/>
                <w:sz w:val="20"/>
                <w:szCs w:val="20"/>
              </w:rPr>
              <w:t>Yüksek Lisans / M.Sc</w:t>
            </w:r>
          </w:p>
        </w:tc>
      </w:tr>
      <w:tr w:rsidR="002F2018" w14:paraId="7A631F83" w14:textId="77777777" w:rsidTr="004A638F">
        <w:trPr>
          <w:trHeight w:val="520"/>
        </w:trPr>
        <w:tc>
          <w:tcPr>
            <w:tcW w:w="2193" w:type="dxa"/>
            <w:gridSpan w:val="2"/>
            <w:tcBorders>
              <w:top w:val="single" w:sz="18" w:space="0" w:color="000000"/>
              <w:left w:val="single" w:sz="18" w:space="0" w:color="000000"/>
              <w:bottom w:val="single" w:sz="18" w:space="0" w:color="000000"/>
              <w:right w:val="single" w:sz="12" w:space="0" w:color="000000"/>
            </w:tcBorders>
          </w:tcPr>
          <w:p w14:paraId="0EEAF00B" w14:textId="77777777" w:rsidR="002F2018" w:rsidRDefault="00845783">
            <w:pPr>
              <w:pStyle w:val="Normal1"/>
              <w:rPr>
                <w:sz w:val="18"/>
                <w:szCs w:val="18"/>
              </w:rPr>
            </w:pPr>
            <w:r>
              <w:rPr>
                <w:b/>
                <w:sz w:val="18"/>
                <w:szCs w:val="18"/>
              </w:rPr>
              <w:t>Bölüm / Program</w:t>
            </w:r>
          </w:p>
          <w:p w14:paraId="66078832" w14:textId="77777777" w:rsidR="002F2018" w:rsidRDefault="00845783">
            <w:pPr>
              <w:pStyle w:val="Normal1"/>
              <w:rPr>
                <w:sz w:val="18"/>
                <w:szCs w:val="18"/>
              </w:rPr>
            </w:pPr>
            <w:r>
              <w:rPr>
                <w:b/>
                <w:sz w:val="18"/>
                <w:szCs w:val="18"/>
              </w:rPr>
              <w:t>(Department/Program)</w:t>
            </w:r>
          </w:p>
        </w:tc>
        <w:tc>
          <w:tcPr>
            <w:tcW w:w="7941" w:type="dxa"/>
            <w:gridSpan w:val="7"/>
            <w:tcBorders>
              <w:top w:val="single" w:sz="18" w:space="0" w:color="000000"/>
              <w:left w:val="single" w:sz="12" w:space="0" w:color="000000"/>
              <w:bottom w:val="single" w:sz="18" w:space="0" w:color="000000"/>
              <w:right w:val="single" w:sz="18" w:space="0" w:color="000000"/>
            </w:tcBorders>
          </w:tcPr>
          <w:p w14:paraId="065A1C26" w14:textId="77777777" w:rsidR="004A638F" w:rsidRDefault="004A638F" w:rsidP="004A638F">
            <w:pPr>
              <w:rPr>
                <w:sz w:val="18"/>
                <w:szCs w:val="18"/>
              </w:rPr>
            </w:pPr>
            <w:r>
              <w:rPr>
                <w:sz w:val="18"/>
                <w:szCs w:val="18"/>
              </w:rPr>
              <w:t>Enerji Planlaması ve Yönetimi Anabilim Dalı / Akıllı Bina ve Tesis Yönetimi Lisansüstü Program</w:t>
            </w:r>
          </w:p>
          <w:p w14:paraId="1DD7C9BD" w14:textId="2B09218C" w:rsidR="002F2018" w:rsidRDefault="004A638F" w:rsidP="006F2295">
            <w:pPr>
              <w:pStyle w:val="Normal1"/>
              <w:rPr>
                <w:sz w:val="18"/>
                <w:szCs w:val="18"/>
              </w:rPr>
            </w:pPr>
            <w:r>
              <w:rPr>
                <w:sz w:val="18"/>
                <w:szCs w:val="18"/>
              </w:rPr>
              <w:t xml:space="preserve">Energy Planning and Management Division / </w:t>
            </w:r>
            <w:r w:rsidR="006F2295">
              <w:rPr>
                <w:sz w:val="18"/>
                <w:szCs w:val="18"/>
              </w:rPr>
              <w:t>Smart</w:t>
            </w:r>
            <w:r>
              <w:rPr>
                <w:sz w:val="18"/>
                <w:szCs w:val="18"/>
              </w:rPr>
              <w:t xml:space="preserve"> Building and Facilities Management </w:t>
            </w:r>
            <w:r w:rsidRPr="00A60829">
              <w:rPr>
                <w:sz w:val="18"/>
                <w:szCs w:val="18"/>
              </w:rPr>
              <w:t>M.Sc.</w:t>
            </w:r>
            <w:r>
              <w:t xml:space="preserve"> </w:t>
            </w:r>
            <w:r>
              <w:rPr>
                <w:sz w:val="18"/>
                <w:szCs w:val="18"/>
              </w:rPr>
              <w:t>Prg.</w:t>
            </w:r>
          </w:p>
        </w:tc>
      </w:tr>
      <w:tr w:rsidR="002F2018" w14:paraId="777C77AE" w14:textId="77777777" w:rsidTr="004A638F">
        <w:trPr>
          <w:trHeight w:val="520"/>
        </w:trPr>
        <w:tc>
          <w:tcPr>
            <w:tcW w:w="2193" w:type="dxa"/>
            <w:gridSpan w:val="2"/>
            <w:tcBorders>
              <w:top w:val="single" w:sz="18" w:space="0" w:color="000000"/>
              <w:left w:val="single" w:sz="18" w:space="0" w:color="000000"/>
              <w:bottom w:val="single" w:sz="18" w:space="0" w:color="000000"/>
              <w:right w:val="single" w:sz="12" w:space="0" w:color="000000"/>
            </w:tcBorders>
          </w:tcPr>
          <w:p w14:paraId="47BCEC36" w14:textId="77777777" w:rsidR="002F2018" w:rsidRDefault="00845783">
            <w:pPr>
              <w:pStyle w:val="Normal1"/>
              <w:rPr>
                <w:sz w:val="18"/>
                <w:szCs w:val="18"/>
              </w:rPr>
            </w:pPr>
            <w:r>
              <w:rPr>
                <w:b/>
                <w:sz w:val="18"/>
                <w:szCs w:val="18"/>
              </w:rPr>
              <w:t>Dersin Türü</w:t>
            </w:r>
          </w:p>
          <w:p w14:paraId="35BEA4C4" w14:textId="77777777" w:rsidR="002F2018" w:rsidRDefault="00845783">
            <w:pPr>
              <w:pStyle w:val="Normal1"/>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14:paraId="2B14F0C0" w14:textId="77777777" w:rsidR="002F2018" w:rsidRDefault="004A638F" w:rsidP="0049192E">
            <w:pPr>
              <w:pStyle w:val="Normal1"/>
              <w:rPr>
                <w:sz w:val="18"/>
                <w:szCs w:val="18"/>
              </w:rPr>
            </w:pPr>
            <w:r>
              <w:rPr>
                <w:sz w:val="18"/>
                <w:szCs w:val="18"/>
              </w:rPr>
              <w:t>Seçimli</w:t>
            </w:r>
          </w:p>
          <w:p w14:paraId="4F44AF70" w14:textId="7EB3A88D" w:rsidR="004A638F" w:rsidRDefault="004A638F" w:rsidP="0049192E">
            <w:pPr>
              <w:pStyle w:val="Normal1"/>
              <w:rPr>
                <w:sz w:val="18"/>
                <w:szCs w:val="18"/>
              </w:rPr>
            </w:pPr>
            <w:r>
              <w:rPr>
                <w:sz w:val="18"/>
                <w:szCs w:val="18"/>
              </w:rPr>
              <w:t>(Elective)</w:t>
            </w:r>
          </w:p>
        </w:tc>
        <w:tc>
          <w:tcPr>
            <w:tcW w:w="1984" w:type="dxa"/>
            <w:gridSpan w:val="2"/>
            <w:tcBorders>
              <w:top w:val="single" w:sz="18" w:space="0" w:color="000000"/>
              <w:left w:val="single" w:sz="18" w:space="0" w:color="000000"/>
              <w:bottom w:val="single" w:sz="18" w:space="0" w:color="000000"/>
              <w:right w:val="single" w:sz="12" w:space="0" w:color="000000"/>
            </w:tcBorders>
          </w:tcPr>
          <w:p w14:paraId="190B474A" w14:textId="77777777" w:rsidR="002F2018" w:rsidRDefault="00845783">
            <w:pPr>
              <w:pStyle w:val="Normal1"/>
              <w:rPr>
                <w:sz w:val="18"/>
                <w:szCs w:val="18"/>
              </w:rPr>
            </w:pPr>
            <w:r>
              <w:rPr>
                <w:b/>
                <w:sz w:val="18"/>
                <w:szCs w:val="18"/>
              </w:rPr>
              <w:t>Dersin Dili</w:t>
            </w:r>
          </w:p>
          <w:p w14:paraId="60BA8F10" w14:textId="77777777" w:rsidR="002F2018" w:rsidRDefault="00845783">
            <w:pPr>
              <w:pStyle w:val="Normal1"/>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14:paraId="3ADE5827" w14:textId="11187A35" w:rsidR="002F2018" w:rsidRDefault="0068351B" w:rsidP="0049192E">
            <w:pPr>
              <w:pStyle w:val="Normal1"/>
              <w:rPr>
                <w:sz w:val="18"/>
                <w:szCs w:val="18"/>
              </w:rPr>
            </w:pPr>
            <w:r>
              <w:rPr>
                <w:sz w:val="18"/>
                <w:szCs w:val="18"/>
              </w:rPr>
              <w:t>Türkçe</w:t>
            </w:r>
          </w:p>
          <w:p w14:paraId="544BB570" w14:textId="4FE66830" w:rsidR="004A638F" w:rsidRDefault="004A638F" w:rsidP="0068351B">
            <w:pPr>
              <w:pStyle w:val="Normal1"/>
              <w:rPr>
                <w:sz w:val="18"/>
                <w:szCs w:val="18"/>
              </w:rPr>
            </w:pPr>
            <w:r>
              <w:rPr>
                <w:sz w:val="18"/>
                <w:szCs w:val="18"/>
              </w:rPr>
              <w:t>(</w:t>
            </w:r>
            <w:r w:rsidR="0068351B">
              <w:rPr>
                <w:sz w:val="18"/>
                <w:szCs w:val="18"/>
              </w:rPr>
              <w:t>Turkish</w:t>
            </w:r>
            <w:r>
              <w:rPr>
                <w:sz w:val="18"/>
                <w:szCs w:val="18"/>
              </w:rPr>
              <w:t>)</w:t>
            </w:r>
          </w:p>
        </w:tc>
      </w:tr>
      <w:tr w:rsidR="002F2018" w14:paraId="254B32F4" w14:textId="77777777" w:rsidTr="004A638F">
        <w:trPr>
          <w:trHeight w:val="800"/>
        </w:trPr>
        <w:tc>
          <w:tcPr>
            <w:tcW w:w="2193" w:type="dxa"/>
            <w:gridSpan w:val="2"/>
            <w:vMerge w:val="restart"/>
            <w:tcBorders>
              <w:top w:val="single" w:sz="18" w:space="0" w:color="000000"/>
              <w:left w:val="single" w:sz="18" w:space="0" w:color="000000"/>
              <w:right w:val="single" w:sz="12" w:space="0" w:color="000000"/>
            </w:tcBorders>
          </w:tcPr>
          <w:p w14:paraId="7D0840EC" w14:textId="77777777" w:rsidR="002F2018" w:rsidRDefault="002F2018">
            <w:pPr>
              <w:pStyle w:val="Normal1"/>
              <w:rPr>
                <w:sz w:val="18"/>
                <w:szCs w:val="18"/>
              </w:rPr>
            </w:pPr>
          </w:p>
          <w:p w14:paraId="40AFA189" w14:textId="77777777" w:rsidR="002F2018" w:rsidRDefault="00845783">
            <w:pPr>
              <w:pStyle w:val="Normal1"/>
              <w:rPr>
                <w:sz w:val="18"/>
                <w:szCs w:val="18"/>
              </w:rPr>
            </w:pPr>
            <w:r>
              <w:rPr>
                <w:b/>
                <w:sz w:val="18"/>
                <w:szCs w:val="18"/>
              </w:rPr>
              <w:t>Dersin İçeriği</w:t>
            </w:r>
          </w:p>
          <w:p w14:paraId="2CD4CBBA" w14:textId="77777777" w:rsidR="002F2018" w:rsidRDefault="002F2018">
            <w:pPr>
              <w:pStyle w:val="Normal1"/>
              <w:rPr>
                <w:sz w:val="18"/>
                <w:szCs w:val="18"/>
              </w:rPr>
            </w:pPr>
          </w:p>
          <w:p w14:paraId="7A9878EE" w14:textId="77777777" w:rsidR="002F2018" w:rsidRDefault="00845783">
            <w:pPr>
              <w:pStyle w:val="Normal1"/>
              <w:rPr>
                <w:sz w:val="18"/>
                <w:szCs w:val="18"/>
              </w:rPr>
            </w:pPr>
            <w:r>
              <w:rPr>
                <w:b/>
                <w:sz w:val="18"/>
                <w:szCs w:val="18"/>
              </w:rPr>
              <w:t>(Course Description)</w:t>
            </w:r>
          </w:p>
          <w:p w14:paraId="466444E9" w14:textId="77777777" w:rsidR="002F2018" w:rsidRDefault="002F2018">
            <w:pPr>
              <w:pStyle w:val="Normal1"/>
              <w:rPr>
                <w:sz w:val="18"/>
                <w:szCs w:val="18"/>
              </w:rPr>
            </w:pPr>
          </w:p>
          <w:p w14:paraId="0FB481A1" w14:textId="77777777" w:rsidR="002F2018" w:rsidRDefault="00845783">
            <w:pPr>
              <w:pStyle w:val="Normal1"/>
              <w:rPr>
                <w:sz w:val="18"/>
                <w:szCs w:val="18"/>
              </w:rPr>
            </w:pPr>
            <w:r>
              <w:rPr>
                <w:i/>
                <w:sz w:val="18"/>
                <w:szCs w:val="18"/>
                <w:u w:val="single"/>
              </w:rPr>
              <w:t>30-60 kelime arası</w:t>
            </w:r>
          </w:p>
          <w:p w14:paraId="1ADDAEF2" w14:textId="77777777" w:rsidR="002F2018" w:rsidRDefault="002F2018">
            <w:pPr>
              <w:pStyle w:val="Normal1"/>
              <w:rPr>
                <w:sz w:val="18"/>
                <w:szCs w:val="18"/>
              </w:rPr>
            </w:pPr>
          </w:p>
          <w:p w14:paraId="458D28E5" w14:textId="77777777" w:rsidR="002F2018" w:rsidRDefault="002F2018">
            <w:pPr>
              <w:pStyle w:val="Normal1"/>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14:paraId="1E455C7A" w14:textId="75C536F6" w:rsidR="006D7391" w:rsidRPr="006D7391" w:rsidRDefault="006D7391" w:rsidP="006D7391">
            <w:pPr>
              <w:jc w:val="both"/>
              <w:rPr>
                <w:sz w:val="18"/>
              </w:rPr>
            </w:pPr>
            <w:r w:rsidRPr="006D7391">
              <w:rPr>
                <w:sz w:val="18"/>
              </w:rPr>
              <w:t xml:space="preserve">Akıllı şehir ve sürdürülebilir </w:t>
            </w:r>
            <w:r w:rsidR="00470C85">
              <w:rPr>
                <w:sz w:val="18"/>
              </w:rPr>
              <w:t>şehirler kavramlarının tanımı,</w:t>
            </w:r>
            <w:r w:rsidRPr="006D7391">
              <w:rPr>
                <w:sz w:val="18"/>
              </w:rPr>
              <w:t xml:space="preserve"> analizi</w:t>
            </w:r>
            <w:r w:rsidR="00FF0AE4">
              <w:rPr>
                <w:sz w:val="18"/>
              </w:rPr>
              <w:t xml:space="preserve"> ve ilgili mevzuatın</w:t>
            </w:r>
            <w:r w:rsidR="00470C85">
              <w:rPr>
                <w:sz w:val="18"/>
              </w:rPr>
              <w:t xml:space="preserve"> incelenmesi</w:t>
            </w:r>
            <w:r>
              <w:rPr>
                <w:sz w:val="18"/>
              </w:rPr>
              <w:t xml:space="preserve">; </w:t>
            </w:r>
            <w:r w:rsidRPr="006D7391">
              <w:rPr>
                <w:sz w:val="18"/>
              </w:rPr>
              <w:t>Akıllı şehir altyapı, bileşenleri ve teknolojileri</w:t>
            </w:r>
            <w:r>
              <w:rPr>
                <w:sz w:val="18"/>
              </w:rPr>
              <w:t xml:space="preserve">; </w:t>
            </w:r>
            <w:r w:rsidRPr="006D7391">
              <w:rPr>
                <w:sz w:val="18"/>
              </w:rPr>
              <w:t>Akıllı enerji ve şebekeler</w:t>
            </w:r>
            <w:r>
              <w:rPr>
                <w:sz w:val="18"/>
              </w:rPr>
              <w:t xml:space="preserve">; </w:t>
            </w:r>
            <w:r w:rsidRPr="006D7391">
              <w:rPr>
                <w:sz w:val="18"/>
              </w:rPr>
              <w:t xml:space="preserve">Akıllı su – ulaşım </w:t>
            </w:r>
            <w:r>
              <w:rPr>
                <w:sz w:val="18"/>
              </w:rPr>
              <w:t>–</w:t>
            </w:r>
            <w:r w:rsidRPr="006D7391">
              <w:rPr>
                <w:sz w:val="18"/>
              </w:rPr>
              <w:t xml:space="preserve"> sinyalizasyon</w:t>
            </w:r>
            <w:r>
              <w:rPr>
                <w:sz w:val="18"/>
              </w:rPr>
              <w:t xml:space="preserve">; </w:t>
            </w:r>
            <w:r w:rsidRPr="006D7391">
              <w:rPr>
                <w:sz w:val="18"/>
              </w:rPr>
              <w:t>Örnek akıllı şehir uygulamaları</w:t>
            </w:r>
            <w:r>
              <w:rPr>
                <w:sz w:val="18"/>
              </w:rPr>
              <w:t xml:space="preserve">; </w:t>
            </w:r>
            <w:r w:rsidRPr="006D7391">
              <w:rPr>
                <w:sz w:val="18"/>
              </w:rPr>
              <w:t xml:space="preserve">Akıllı şehirler ve büyük </w:t>
            </w:r>
            <w:r>
              <w:rPr>
                <w:sz w:val="18"/>
              </w:rPr>
              <w:t xml:space="preserve">veri; </w:t>
            </w:r>
            <w:r w:rsidRPr="006D7391">
              <w:rPr>
                <w:sz w:val="18"/>
              </w:rPr>
              <w:t>Akıllı şehirlerin performans gösterge ve ölçütleri</w:t>
            </w:r>
            <w:r>
              <w:rPr>
                <w:sz w:val="18"/>
              </w:rPr>
              <w:t xml:space="preserve">; </w:t>
            </w:r>
            <w:r w:rsidRPr="006D7391">
              <w:rPr>
                <w:sz w:val="18"/>
              </w:rPr>
              <w:t>Düşük karbon şehirleri</w:t>
            </w:r>
            <w:r>
              <w:rPr>
                <w:sz w:val="18"/>
              </w:rPr>
              <w:t xml:space="preserve">; </w:t>
            </w:r>
            <w:r w:rsidRPr="006D7391">
              <w:rPr>
                <w:sz w:val="18"/>
              </w:rPr>
              <w:t>Tesislerin akıllı şehirlere entegrasyonu</w:t>
            </w:r>
          </w:p>
          <w:p w14:paraId="5366AEC2" w14:textId="3298D717" w:rsidR="008E6209" w:rsidRPr="00786121" w:rsidRDefault="008E6209" w:rsidP="008E6209">
            <w:pPr>
              <w:jc w:val="both"/>
              <w:rPr>
                <w:sz w:val="18"/>
              </w:rPr>
            </w:pPr>
          </w:p>
        </w:tc>
      </w:tr>
      <w:tr w:rsidR="002F2018" w14:paraId="3464BC33" w14:textId="77777777" w:rsidTr="004A638F">
        <w:trPr>
          <w:trHeight w:val="800"/>
        </w:trPr>
        <w:tc>
          <w:tcPr>
            <w:tcW w:w="2193" w:type="dxa"/>
            <w:gridSpan w:val="2"/>
            <w:vMerge/>
            <w:tcBorders>
              <w:top w:val="single" w:sz="18" w:space="0" w:color="000000"/>
              <w:left w:val="single" w:sz="18" w:space="0" w:color="000000"/>
              <w:right w:val="single" w:sz="12" w:space="0" w:color="000000"/>
            </w:tcBorders>
          </w:tcPr>
          <w:p w14:paraId="50EE7263"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66A71F32" w14:textId="79358563" w:rsidR="002F2018" w:rsidRPr="004D6FCA" w:rsidRDefault="00FF0AE4" w:rsidP="00FF0AE4">
            <w:pPr>
              <w:pStyle w:val="Normal1"/>
              <w:keepNext/>
              <w:jc w:val="both"/>
              <w:rPr>
                <w:sz w:val="18"/>
              </w:rPr>
            </w:pPr>
            <w:r>
              <w:rPr>
                <w:sz w:val="18"/>
              </w:rPr>
              <w:t xml:space="preserve">Analysis of the definitions and </w:t>
            </w:r>
            <w:r w:rsidRPr="00FF0AE4">
              <w:rPr>
                <w:sz w:val="18"/>
              </w:rPr>
              <w:t>concepts of smart</w:t>
            </w:r>
            <w:r>
              <w:rPr>
                <w:sz w:val="18"/>
              </w:rPr>
              <w:t xml:space="preserve"> and sustainable</w:t>
            </w:r>
            <w:r w:rsidRPr="00FF0AE4">
              <w:rPr>
                <w:sz w:val="18"/>
              </w:rPr>
              <w:t xml:space="preserve"> city </w:t>
            </w:r>
            <w:r>
              <w:rPr>
                <w:sz w:val="18"/>
              </w:rPr>
              <w:t>and related legislation</w:t>
            </w:r>
            <w:r w:rsidRPr="00FF0AE4">
              <w:rPr>
                <w:sz w:val="18"/>
              </w:rPr>
              <w:t xml:space="preserve">; Intelligent urban infrastructure, components and technologies; Intelligent energy and networks; Intelligent water - transportation - signaling; </w:t>
            </w:r>
            <w:r>
              <w:rPr>
                <w:sz w:val="18"/>
              </w:rPr>
              <w:t>Case studies for s</w:t>
            </w:r>
            <w:r w:rsidRPr="00FF0AE4">
              <w:rPr>
                <w:sz w:val="18"/>
              </w:rPr>
              <w:t xml:space="preserve">mart city applications; </w:t>
            </w:r>
            <w:r>
              <w:rPr>
                <w:sz w:val="18"/>
              </w:rPr>
              <w:t>Smart city and big data</w:t>
            </w:r>
            <w:r w:rsidRPr="00FF0AE4">
              <w:rPr>
                <w:sz w:val="18"/>
              </w:rPr>
              <w:t xml:space="preserve">; Performance indicators and </w:t>
            </w:r>
            <w:r>
              <w:rPr>
                <w:sz w:val="18"/>
              </w:rPr>
              <w:t>metrics</w:t>
            </w:r>
            <w:r w:rsidRPr="00FF0AE4">
              <w:rPr>
                <w:sz w:val="18"/>
              </w:rPr>
              <w:t xml:space="preserve"> of </w:t>
            </w:r>
            <w:r>
              <w:rPr>
                <w:sz w:val="18"/>
              </w:rPr>
              <w:t>smart</w:t>
            </w:r>
            <w:r w:rsidRPr="00FF0AE4">
              <w:rPr>
                <w:sz w:val="18"/>
              </w:rPr>
              <w:t>t cities; Low carbon cities; Integration of facilities into smart cities</w:t>
            </w:r>
          </w:p>
        </w:tc>
      </w:tr>
      <w:tr w:rsidR="002F2018" w14:paraId="161F153A" w14:textId="77777777" w:rsidTr="004A638F">
        <w:trPr>
          <w:trHeight w:val="640"/>
        </w:trPr>
        <w:tc>
          <w:tcPr>
            <w:tcW w:w="2193" w:type="dxa"/>
            <w:gridSpan w:val="2"/>
            <w:vMerge w:val="restart"/>
            <w:tcBorders>
              <w:top w:val="single" w:sz="18" w:space="0" w:color="000000"/>
              <w:left w:val="single" w:sz="18" w:space="0" w:color="000000"/>
              <w:right w:val="single" w:sz="12" w:space="0" w:color="000000"/>
            </w:tcBorders>
          </w:tcPr>
          <w:p w14:paraId="1794ADBF" w14:textId="77777777" w:rsidR="002F2018" w:rsidRDefault="002F2018">
            <w:pPr>
              <w:pStyle w:val="Normal1"/>
              <w:rPr>
                <w:sz w:val="18"/>
                <w:szCs w:val="18"/>
              </w:rPr>
            </w:pPr>
          </w:p>
          <w:p w14:paraId="3DDA3B39" w14:textId="77777777" w:rsidR="002F2018" w:rsidRDefault="00845783">
            <w:pPr>
              <w:pStyle w:val="Normal1"/>
              <w:rPr>
                <w:sz w:val="18"/>
                <w:szCs w:val="18"/>
              </w:rPr>
            </w:pPr>
            <w:r>
              <w:rPr>
                <w:b/>
                <w:sz w:val="18"/>
                <w:szCs w:val="18"/>
              </w:rPr>
              <w:t>Dersin Amacı</w:t>
            </w:r>
          </w:p>
          <w:p w14:paraId="781ED471" w14:textId="77777777" w:rsidR="002F2018" w:rsidRDefault="002F2018">
            <w:pPr>
              <w:pStyle w:val="Normal1"/>
              <w:rPr>
                <w:sz w:val="18"/>
                <w:szCs w:val="18"/>
              </w:rPr>
            </w:pPr>
          </w:p>
          <w:p w14:paraId="51C8F1FB" w14:textId="77777777" w:rsidR="002F2018" w:rsidRDefault="00845783">
            <w:pPr>
              <w:pStyle w:val="Normal1"/>
              <w:rPr>
                <w:sz w:val="18"/>
                <w:szCs w:val="18"/>
              </w:rPr>
            </w:pPr>
            <w:r>
              <w:rPr>
                <w:b/>
                <w:sz w:val="18"/>
                <w:szCs w:val="18"/>
              </w:rPr>
              <w:t>(Course Objectives)</w:t>
            </w:r>
          </w:p>
          <w:p w14:paraId="24F7F8A3" w14:textId="77777777" w:rsidR="002F2018" w:rsidRDefault="002F2018">
            <w:pPr>
              <w:pStyle w:val="Normal1"/>
              <w:rPr>
                <w:sz w:val="18"/>
                <w:szCs w:val="18"/>
              </w:rPr>
            </w:pPr>
          </w:p>
          <w:p w14:paraId="580A3F82" w14:textId="77777777" w:rsidR="002F2018" w:rsidRDefault="00845783">
            <w:pPr>
              <w:pStyle w:val="Normal1"/>
              <w:rPr>
                <w:sz w:val="18"/>
                <w:szCs w:val="18"/>
              </w:rPr>
            </w:pPr>
            <w:r>
              <w:rPr>
                <w:i/>
                <w:sz w:val="18"/>
                <w:szCs w:val="18"/>
                <w:u w:val="single"/>
              </w:rPr>
              <w:t>Maddeler halinde 2-5 adet</w:t>
            </w:r>
          </w:p>
        </w:tc>
        <w:tc>
          <w:tcPr>
            <w:tcW w:w="7941" w:type="dxa"/>
            <w:gridSpan w:val="7"/>
            <w:tcBorders>
              <w:top w:val="single" w:sz="18" w:space="0" w:color="000000"/>
              <w:left w:val="single" w:sz="12" w:space="0" w:color="000000"/>
              <w:bottom w:val="single" w:sz="8" w:space="0" w:color="000000"/>
              <w:right w:val="single" w:sz="18" w:space="0" w:color="000000"/>
            </w:tcBorders>
          </w:tcPr>
          <w:p w14:paraId="0163C449" w14:textId="0AD8291B" w:rsidR="005D0C39" w:rsidRDefault="005D0C39" w:rsidP="005D0C39">
            <w:pPr>
              <w:pStyle w:val="Normal1"/>
              <w:rPr>
                <w:sz w:val="18"/>
                <w:szCs w:val="18"/>
              </w:rPr>
            </w:pPr>
            <w:r w:rsidRPr="005D0C39">
              <w:rPr>
                <w:sz w:val="18"/>
                <w:szCs w:val="18"/>
              </w:rPr>
              <w:t>Dersin genel eğitsel amacı öğrencilerin:</w:t>
            </w:r>
          </w:p>
          <w:p w14:paraId="2E32CBE0" w14:textId="0261EA3C" w:rsidR="006D7391" w:rsidRDefault="00845783" w:rsidP="00AD377B">
            <w:pPr>
              <w:pStyle w:val="Normal1"/>
              <w:numPr>
                <w:ilvl w:val="0"/>
                <w:numId w:val="1"/>
              </w:numPr>
              <w:rPr>
                <w:sz w:val="18"/>
                <w:szCs w:val="18"/>
              </w:rPr>
            </w:pPr>
            <w:r>
              <w:rPr>
                <w:sz w:val="18"/>
                <w:szCs w:val="18"/>
              </w:rPr>
              <w:t xml:space="preserve">Akıllı </w:t>
            </w:r>
            <w:r w:rsidR="001619AB">
              <w:rPr>
                <w:sz w:val="18"/>
                <w:szCs w:val="18"/>
              </w:rPr>
              <w:t xml:space="preserve">ve </w:t>
            </w:r>
            <w:r w:rsidR="00C3168E">
              <w:rPr>
                <w:sz w:val="18"/>
                <w:szCs w:val="18"/>
              </w:rPr>
              <w:t>sürdürülebilir şehirler kavramları</w:t>
            </w:r>
            <w:r w:rsidR="00AD377B">
              <w:rPr>
                <w:sz w:val="18"/>
                <w:szCs w:val="18"/>
              </w:rPr>
              <w:t>nı tanımlayarak akıllı şehirle</w:t>
            </w:r>
            <w:r w:rsidR="00470C85">
              <w:rPr>
                <w:sz w:val="18"/>
                <w:szCs w:val="18"/>
              </w:rPr>
              <w:t>ri oluşturan altyapı, bileşen,</w:t>
            </w:r>
            <w:r w:rsidR="00AD377B">
              <w:rPr>
                <w:sz w:val="18"/>
                <w:szCs w:val="18"/>
              </w:rPr>
              <w:t xml:space="preserve"> teknolojiler </w:t>
            </w:r>
            <w:r w:rsidR="00470C85">
              <w:rPr>
                <w:sz w:val="18"/>
                <w:szCs w:val="18"/>
              </w:rPr>
              <w:t xml:space="preserve">ve mevzuat </w:t>
            </w:r>
            <w:r w:rsidR="00AD377B">
              <w:rPr>
                <w:sz w:val="18"/>
                <w:szCs w:val="18"/>
              </w:rPr>
              <w:t>hakkında bilgi vermek</w:t>
            </w:r>
          </w:p>
          <w:p w14:paraId="496DCF4B" w14:textId="07459B52" w:rsidR="00AD377B" w:rsidRPr="00AD377B" w:rsidRDefault="00AD377B" w:rsidP="00AD377B">
            <w:pPr>
              <w:pStyle w:val="Normal1"/>
              <w:numPr>
                <w:ilvl w:val="0"/>
                <w:numId w:val="1"/>
              </w:numPr>
              <w:rPr>
                <w:sz w:val="18"/>
                <w:szCs w:val="18"/>
              </w:rPr>
            </w:pPr>
            <w:r>
              <w:rPr>
                <w:sz w:val="18"/>
                <w:szCs w:val="18"/>
              </w:rPr>
              <w:t xml:space="preserve">Bina-tesis yönetiminin akıllı şehirler ile ilişkilerini ortaya koymak ve analizini </w:t>
            </w:r>
            <w:r w:rsidR="001619AB">
              <w:rPr>
                <w:sz w:val="18"/>
                <w:szCs w:val="18"/>
              </w:rPr>
              <w:t>yapmak,</w:t>
            </w:r>
          </w:p>
          <w:p w14:paraId="7F485CDA" w14:textId="14644BF8" w:rsidR="002F2018" w:rsidRPr="00AD377B" w:rsidRDefault="00AD377B" w:rsidP="00AD377B">
            <w:pPr>
              <w:pStyle w:val="Normal1"/>
              <w:numPr>
                <w:ilvl w:val="0"/>
                <w:numId w:val="1"/>
              </w:numPr>
              <w:rPr>
                <w:sz w:val="18"/>
                <w:szCs w:val="18"/>
              </w:rPr>
            </w:pPr>
            <w:r>
              <w:rPr>
                <w:sz w:val="18"/>
                <w:szCs w:val="18"/>
              </w:rPr>
              <w:t>Bina ve tesislerin akıllı şehirlere entegrasyonun nasıl sağlanacağı konusunda perspektif kazandırmak</w:t>
            </w:r>
            <w:r w:rsidR="001619AB">
              <w:rPr>
                <w:sz w:val="18"/>
                <w:szCs w:val="18"/>
              </w:rPr>
              <w:t>.</w:t>
            </w:r>
          </w:p>
        </w:tc>
      </w:tr>
      <w:tr w:rsidR="002F2018" w14:paraId="274FF28B" w14:textId="77777777" w:rsidTr="004A638F">
        <w:trPr>
          <w:trHeight w:val="660"/>
        </w:trPr>
        <w:tc>
          <w:tcPr>
            <w:tcW w:w="2193" w:type="dxa"/>
            <w:gridSpan w:val="2"/>
            <w:vMerge/>
            <w:tcBorders>
              <w:top w:val="single" w:sz="18" w:space="0" w:color="000000"/>
              <w:left w:val="single" w:sz="18" w:space="0" w:color="000000"/>
              <w:bottom w:val="single" w:sz="18" w:space="0" w:color="000000"/>
              <w:right w:val="single" w:sz="12" w:space="0" w:color="000000"/>
            </w:tcBorders>
          </w:tcPr>
          <w:p w14:paraId="417E19A1" w14:textId="3FF4D241"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33F1AE58" w14:textId="2BA6C2CF" w:rsidR="005D0C39" w:rsidRDefault="005D0C39" w:rsidP="001619AB">
            <w:pPr>
              <w:pStyle w:val="Normal1"/>
              <w:rPr>
                <w:sz w:val="18"/>
                <w:szCs w:val="18"/>
              </w:rPr>
            </w:pPr>
            <w:r w:rsidRPr="005D0C39">
              <w:rPr>
                <w:sz w:val="18"/>
                <w:szCs w:val="18"/>
              </w:rPr>
              <w:t>Dersin genel eğitsel amacı öğrencilerin:</w:t>
            </w:r>
          </w:p>
          <w:p w14:paraId="3FA88400" w14:textId="56BD36F1" w:rsidR="001619AB" w:rsidRPr="001619AB" w:rsidRDefault="001619AB" w:rsidP="001619AB">
            <w:pPr>
              <w:pStyle w:val="Normal1"/>
              <w:rPr>
                <w:sz w:val="18"/>
                <w:szCs w:val="18"/>
              </w:rPr>
            </w:pPr>
            <w:r w:rsidRPr="001619AB">
              <w:rPr>
                <w:sz w:val="18"/>
                <w:szCs w:val="18"/>
              </w:rPr>
              <w:t xml:space="preserve">1. </w:t>
            </w:r>
            <w:r>
              <w:rPr>
                <w:sz w:val="18"/>
                <w:szCs w:val="18"/>
              </w:rPr>
              <w:t xml:space="preserve">   </w:t>
            </w:r>
            <w:r w:rsidRPr="001619AB">
              <w:rPr>
                <w:sz w:val="18"/>
                <w:szCs w:val="18"/>
              </w:rPr>
              <w:t xml:space="preserve">To give information about the infrastructure, components, technologies and legislation that define </w:t>
            </w:r>
            <w:r>
              <w:rPr>
                <w:sz w:val="18"/>
                <w:szCs w:val="18"/>
              </w:rPr>
              <w:t xml:space="preserve">  </w:t>
            </w:r>
            <w:r>
              <w:rPr>
                <w:sz w:val="18"/>
                <w:szCs w:val="18"/>
              </w:rPr>
              <w:br/>
              <w:t xml:space="preserve">       </w:t>
            </w:r>
            <w:r w:rsidRPr="001619AB">
              <w:rPr>
                <w:sz w:val="18"/>
                <w:szCs w:val="18"/>
              </w:rPr>
              <w:t>intelligent cities by defining the concepts of smart sustainable cities</w:t>
            </w:r>
            <w:r w:rsidR="00F71D6E">
              <w:rPr>
                <w:sz w:val="18"/>
                <w:szCs w:val="18"/>
              </w:rPr>
              <w:t>,</w:t>
            </w:r>
          </w:p>
          <w:p w14:paraId="3EDCBFFA" w14:textId="6D3D828D" w:rsidR="001619AB" w:rsidRPr="001619AB" w:rsidRDefault="001619AB" w:rsidP="001619AB">
            <w:pPr>
              <w:pStyle w:val="Normal1"/>
              <w:rPr>
                <w:sz w:val="18"/>
                <w:szCs w:val="18"/>
              </w:rPr>
            </w:pPr>
            <w:r w:rsidRPr="001619AB">
              <w:rPr>
                <w:sz w:val="18"/>
                <w:szCs w:val="18"/>
              </w:rPr>
              <w:t xml:space="preserve">2. </w:t>
            </w:r>
            <w:r w:rsidR="00F71D6E">
              <w:rPr>
                <w:sz w:val="18"/>
                <w:szCs w:val="18"/>
              </w:rPr>
              <w:t xml:space="preserve">   </w:t>
            </w:r>
            <w:r w:rsidRPr="001619AB">
              <w:rPr>
                <w:sz w:val="18"/>
                <w:szCs w:val="18"/>
              </w:rPr>
              <w:t xml:space="preserve">To establish and analyze the relations </w:t>
            </w:r>
            <w:r w:rsidR="00F71D6E">
              <w:rPr>
                <w:sz w:val="18"/>
                <w:szCs w:val="18"/>
              </w:rPr>
              <w:t>between</w:t>
            </w:r>
            <w:r w:rsidRPr="001619AB">
              <w:rPr>
                <w:sz w:val="18"/>
                <w:szCs w:val="18"/>
              </w:rPr>
              <w:t xml:space="preserve"> building-facility management with smart cities,</w:t>
            </w:r>
          </w:p>
          <w:p w14:paraId="5453A0E2" w14:textId="420016D2" w:rsidR="002F2018" w:rsidRDefault="001619AB" w:rsidP="001619AB">
            <w:pPr>
              <w:pStyle w:val="Normal1"/>
              <w:rPr>
                <w:sz w:val="18"/>
                <w:szCs w:val="18"/>
              </w:rPr>
            </w:pPr>
            <w:r w:rsidRPr="001619AB">
              <w:rPr>
                <w:sz w:val="18"/>
                <w:szCs w:val="18"/>
              </w:rPr>
              <w:t xml:space="preserve">3. </w:t>
            </w:r>
            <w:r w:rsidR="00F71D6E">
              <w:rPr>
                <w:sz w:val="18"/>
                <w:szCs w:val="18"/>
              </w:rPr>
              <w:t xml:space="preserve">   </w:t>
            </w:r>
            <w:r w:rsidRPr="001619AB">
              <w:rPr>
                <w:sz w:val="18"/>
                <w:szCs w:val="18"/>
              </w:rPr>
              <w:t>To gain perspective on how to integrate buildings and facilities into smart cities.</w:t>
            </w:r>
          </w:p>
        </w:tc>
      </w:tr>
      <w:tr w:rsidR="002F2018" w14:paraId="788E9DDE" w14:textId="77777777" w:rsidTr="004A638F">
        <w:trPr>
          <w:trHeight w:val="1380"/>
        </w:trPr>
        <w:tc>
          <w:tcPr>
            <w:tcW w:w="2193" w:type="dxa"/>
            <w:gridSpan w:val="2"/>
            <w:vMerge w:val="restart"/>
            <w:tcBorders>
              <w:top w:val="single" w:sz="18" w:space="0" w:color="000000"/>
              <w:left w:val="single" w:sz="18" w:space="0" w:color="000000"/>
              <w:bottom w:val="single" w:sz="18" w:space="0" w:color="000000"/>
              <w:right w:val="single" w:sz="18" w:space="0" w:color="000000"/>
            </w:tcBorders>
          </w:tcPr>
          <w:p w14:paraId="41187C50" w14:textId="77777777" w:rsidR="002F2018" w:rsidRDefault="002F2018">
            <w:pPr>
              <w:pStyle w:val="Normal1"/>
              <w:rPr>
                <w:sz w:val="18"/>
                <w:szCs w:val="18"/>
              </w:rPr>
            </w:pPr>
          </w:p>
          <w:p w14:paraId="6365DD48" w14:textId="77777777" w:rsidR="002F2018" w:rsidRDefault="00845783">
            <w:pPr>
              <w:pStyle w:val="Normal1"/>
              <w:rPr>
                <w:sz w:val="18"/>
                <w:szCs w:val="18"/>
              </w:rPr>
            </w:pPr>
            <w:r>
              <w:rPr>
                <w:b/>
                <w:sz w:val="18"/>
                <w:szCs w:val="18"/>
              </w:rPr>
              <w:t xml:space="preserve">Dersin Öğrenme </w:t>
            </w:r>
          </w:p>
          <w:p w14:paraId="55E6F34A" w14:textId="77777777" w:rsidR="002F2018" w:rsidRDefault="00845783">
            <w:pPr>
              <w:pStyle w:val="Normal1"/>
              <w:rPr>
                <w:sz w:val="18"/>
                <w:szCs w:val="18"/>
              </w:rPr>
            </w:pPr>
            <w:r>
              <w:rPr>
                <w:b/>
                <w:sz w:val="18"/>
                <w:szCs w:val="18"/>
              </w:rPr>
              <w:t xml:space="preserve">Çıktıları </w:t>
            </w:r>
          </w:p>
          <w:p w14:paraId="18103973" w14:textId="77777777" w:rsidR="002F2018" w:rsidRDefault="002F2018">
            <w:pPr>
              <w:pStyle w:val="Normal1"/>
              <w:rPr>
                <w:sz w:val="18"/>
                <w:szCs w:val="18"/>
              </w:rPr>
            </w:pPr>
          </w:p>
          <w:p w14:paraId="4178A2E8" w14:textId="77777777" w:rsidR="002F2018" w:rsidRDefault="00845783">
            <w:pPr>
              <w:pStyle w:val="Normal1"/>
              <w:rPr>
                <w:sz w:val="18"/>
                <w:szCs w:val="18"/>
              </w:rPr>
            </w:pPr>
            <w:r>
              <w:rPr>
                <w:b/>
                <w:sz w:val="18"/>
                <w:szCs w:val="18"/>
              </w:rPr>
              <w:t>(Course Learning Outcomes)</w:t>
            </w:r>
          </w:p>
          <w:p w14:paraId="4C0E659D" w14:textId="77777777" w:rsidR="002F2018" w:rsidRDefault="002F2018">
            <w:pPr>
              <w:pStyle w:val="Normal1"/>
              <w:rPr>
                <w:sz w:val="18"/>
                <w:szCs w:val="18"/>
              </w:rPr>
            </w:pPr>
          </w:p>
          <w:p w14:paraId="5F5D0EE0" w14:textId="77777777" w:rsidR="002F2018" w:rsidRDefault="00845783">
            <w:pPr>
              <w:pStyle w:val="Normal1"/>
              <w:rPr>
                <w:sz w:val="18"/>
                <w:szCs w:val="18"/>
                <w:u w:val="single"/>
              </w:rPr>
            </w:pPr>
            <w:r>
              <w:rPr>
                <w:i/>
                <w:sz w:val="18"/>
                <w:szCs w:val="18"/>
                <w:u w:val="single"/>
              </w:rPr>
              <w:t>Maddeler halinde 4-9 adet</w:t>
            </w:r>
          </w:p>
          <w:p w14:paraId="10109539" w14:textId="77777777" w:rsidR="002F2018" w:rsidRDefault="002F2018">
            <w:pPr>
              <w:pStyle w:val="Normal1"/>
              <w:rPr>
                <w:sz w:val="18"/>
                <w:szCs w:val="18"/>
              </w:rPr>
            </w:pPr>
          </w:p>
          <w:p w14:paraId="67396A1F" w14:textId="77777777" w:rsidR="002F2018" w:rsidRDefault="002F2018">
            <w:pPr>
              <w:pStyle w:val="Normal1"/>
              <w:rPr>
                <w:sz w:val="18"/>
                <w:szCs w:val="18"/>
              </w:rPr>
            </w:pPr>
          </w:p>
          <w:p w14:paraId="20A90CDE" w14:textId="77777777" w:rsidR="002F2018" w:rsidRDefault="002F2018">
            <w:pPr>
              <w:pStyle w:val="Normal1"/>
              <w:rPr>
                <w:sz w:val="18"/>
                <w:szCs w:val="18"/>
              </w:rPr>
            </w:pPr>
          </w:p>
          <w:p w14:paraId="105F5FD1" w14:textId="77777777" w:rsidR="002F2018" w:rsidRDefault="002F2018">
            <w:pPr>
              <w:pStyle w:val="Normal1"/>
              <w:rPr>
                <w:sz w:val="18"/>
                <w:szCs w:val="18"/>
              </w:rPr>
            </w:pPr>
          </w:p>
        </w:tc>
        <w:tc>
          <w:tcPr>
            <w:tcW w:w="7941" w:type="dxa"/>
            <w:gridSpan w:val="7"/>
            <w:tcBorders>
              <w:top w:val="single" w:sz="18" w:space="0" w:color="000000"/>
              <w:left w:val="single" w:sz="18" w:space="0" w:color="000000"/>
              <w:bottom w:val="single" w:sz="8" w:space="0" w:color="000000"/>
              <w:right w:val="single" w:sz="18" w:space="0" w:color="000000"/>
            </w:tcBorders>
          </w:tcPr>
          <w:p w14:paraId="1D916533" w14:textId="012BCED4" w:rsidR="005D0C39" w:rsidRDefault="005D0C39" w:rsidP="005D0C39">
            <w:pPr>
              <w:pStyle w:val="Normal1"/>
              <w:rPr>
                <w:sz w:val="18"/>
                <w:szCs w:val="18"/>
              </w:rPr>
            </w:pPr>
            <w:r w:rsidRPr="005D0C39">
              <w:rPr>
                <w:sz w:val="18"/>
                <w:szCs w:val="18"/>
              </w:rPr>
              <w:t>Bu dersi başarıyla tamamlayan öğrenciler aşağıdaki konularda bilgi, beceri ve yetkinlik kazanırlar:</w:t>
            </w:r>
          </w:p>
          <w:p w14:paraId="6711E215" w14:textId="378C5479" w:rsidR="0094006C" w:rsidRDefault="00AE452C" w:rsidP="00470C85">
            <w:pPr>
              <w:pStyle w:val="Normal1"/>
              <w:numPr>
                <w:ilvl w:val="0"/>
                <w:numId w:val="2"/>
              </w:numPr>
              <w:rPr>
                <w:sz w:val="18"/>
                <w:szCs w:val="18"/>
              </w:rPr>
            </w:pPr>
            <w:r>
              <w:rPr>
                <w:sz w:val="18"/>
                <w:szCs w:val="18"/>
              </w:rPr>
              <w:t>Akıllı şehir</w:t>
            </w:r>
            <w:r w:rsidR="00AD377B">
              <w:rPr>
                <w:sz w:val="18"/>
                <w:szCs w:val="18"/>
              </w:rPr>
              <w:t xml:space="preserve"> </w:t>
            </w:r>
            <w:r w:rsidR="0094006C">
              <w:rPr>
                <w:sz w:val="18"/>
                <w:szCs w:val="18"/>
              </w:rPr>
              <w:t xml:space="preserve">kavram ve tanımları hakkında bilgi sahibi olmak </w:t>
            </w:r>
          </w:p>
          <w:p w14:paraId="476EFDEE" w14:textId="1F1DCD71" w:rsidR="00470C85" w:rsidRPr="00470C85" w:rsidRDefault="00470C85" w:rsidP="00470C85">
            <w:pPr>
              <w:pStyle w:val="Normal1"/>
              <w:numPr>
                <w:ilvl w:val="0"/>
                <w:numId w:val="2"/>
              </w:numPr>
              <w:rPr>
                <w:sz w:val="18"/>
                <w:szCs w:val="18"/>
              </w:rPr>
            </w:pPr>
            <w:r>
              <w:rPr>
                <w:sz w:val="18"/>
                <w:szCs w:val="18"/>
              </w:rPr>
              <w:t>Akıllı şehirler ile ilgili yeni mevzuatı anlamak ve hakim olmak</w:t>
            </w:r>
          </w:p>
          <w:p w14:paraId="7AA3BFDA" w14:textId="6E8030CA" w:rsidR="002F2018" w:rsidRDefault="0094006C" w:rsidP="00470C85">
            <w:pPr>
              <w:pStyle w:val="Normal1"/>
              <w:numPr>
                <w:ilvl w:val="0"/>
                <w:numId w:val="2"/>
              </w:numPr>
              <w:rPr>
                <w:sz w:val="18"/>
                <w:szCs w:val="18"/>
              </w:rPr>
            </w:pPr>
            <w:r>
              <w:rPr>
                <w:sz w:val="18"/>
                <w:szCs w:val="18"/>
              </w:rPr>
              <w:t xml:space="preserve">Akıllı şehirleri oluşturan altyapı, bileşen ve teknolojiler hakkında bilgi sahibi olmak </w:t>
            </w:r>
          </w:p>
          <w:p w14:paraId="5CB5FA94" w14:textId="7FCF9998" w:rsidR="0094006C" w:rsidRDefault="0094006C" w:rsidP="00470C85">
            <w:pPr>
              <w:pStyle w:val="Normal1"/>
              <w:numPr>
                <w:ilvl w:val="0"/>
                <w:numId w:val="2"/>
              </w:numPr>
              <w:rPr>
                <w:sz w:val="18"/>
                <w:szCs w:val="18"/>
              </w:rPr>
            </w:pPr>
            <w:r>
              <w:rPr>
                <w:sz w:val="18"/>
                <w:szCs w:val="18"/>
              </w:rPr>
              <w:t xml:space="preserve">Akıllı şehirlerin bir parçası olan bina ve tesislerde yapılması gereken uygulamalar hakkında bilgi sahibi olmak </w:t>
            </w:r>
          </w:p>
          <w:p w14:paraId="57CD5947" w14:textId="555F359A" w:rsidR="0094006C" w:rsidRDefault="0094006C" w:rsidP="00470C85">
            <w:pPr>
              <w:pStyle w:val="Normal1"/>
              <w:numPr>
                <w:ilvl w:val="0"/>
                <w:numId w:val="2"/>
              </w:numPr>
              <w:rPr>
                <w:sz w:val="18"/>
                <w:szCs w:val="18"/>
              </w:rPr>
            </w:pPr>
            <w:r>
              <w:rPr>
                <w:sz w:val="18"/>
                <w:szCs w:val="18"/>
              </w:rPr>
              <w:t>Bina ve tesislerin akıllı şehirlere entegrasyonu için yapılacak analiz ve uygulamalar konusunda bilgi sahibi olmak</w:t>
            </w:r>
          </w:p>
          <w:p w14:paraId="6EC43769" w14:textId="2140A5FE" w:rsidR="002F2018" w:rsidRDefault="002F2018" w:rsidP="0094006C">
            <w:pPr>
              <w:pStyle w:val="Normal1"/>
              <w:ind w:left="360"/>
              <w:rPr>
                <w:sz w:val="18"/>
                <w:szCs w:val="18"/>
              </w:rPr>
            </w:pPr>
          </w:p>
        </w:tc>
      </w:tr>
      <w:tr w:rsidR="002F2018" w14:paraId="277513F4" w14:textId="77777777" w:rsidTr="004A638F">
        <w:trPr>
          <w:trHeight w:val="1760"/>
        </w:trPr>
        <w:tc>
          <w:tcPr>
            <w:tcW w:w="2193" w:type="dxa"/>
            <w:gridSpan w:val="2"/>
            <w:vMerge/>
            <w:tcBorders>
              <w:top w:val="single" w:sz="18" w:space="0" w:color="000000"/>
              <w:left w:val="single" w:sz="18" w:space="0" w:color="000000"/>
              <w:bottom w:val="single" w:sz="18" w:space="0" w:color="000000"/>
              <w:right w:val="single" w:sz="18" w:space="0" w:color="000000"/>
            </w:tcBorders>
          </w:tcPr>
          <w:p w14:paraId="124B4F0D" w14:textId="4C5AF09B" w:rsidR="002F2018" w:rsidRDefault="002F2018">
            <w:pPr>
              <w:pStyle w:val="Normal1"/>
              <w:rPr>
                <w:sz w:val="18"/>
                <w:szCs w:val="18"/>
              </w:rPr>
            </w:pPr>
          </w:p>
        </w:tc>
        <w:tc>
          <w:tcPr>
            <w:tcW w:w="7941" w:type="dxa"/>
            <w:gridSpan w:val="7"/>
            <w:tcBorders>
              <w:top w:val="single" w:sz="8" w:space="0" w:color="000000"/>
              <w:left w:val="single" w:sz="18" w:space="0" w:color="000000"/>
              <w:bottom w:val="single" w:sz="18" w:space="0" w:color="000000"/>
              <w:right w:val="single" w:sz="18" w:space="0" w:color="000000"/>
            </w:tcBorders>
          </w:tcPr>
          <w:p w14:paraId="14F95572" w14:textId="380C2759" w:rsidR="005D0C39" w:rsidRDefault="005D0C39" w:rsidP="00AE452C">
            <w:pPr>
              <w:pStyle w:val="Normal1"/>
              <w:rPr>
                <w:sz w:val="18"/>
                <w:szCs w:val="18"/>
              </w:rPr>
            </w:pPr>
            <w:r w:rsidRPr="005D0C39">
              <w:rPr>
                <w:sz w:val="18"/>
                <w:szCs w:val="18"/>
              </w:rPr>
              <w:t>Students who successfully pass this course gain knowledge, skills and proficiency in the following subjects:</w:t>
            </w:r>
          </w:p>
          <w:p w14:paraId="0E9066A9" w14:textId="0752F7CE" w:rsidR="00AE452C" w:rsidRPr="00AE452C" w:rsidRDefault="00AE452C" w:rsidP="00AE452C">
            <w:pPr>
              <w:pStyle w:val="Normal1"/>
              <w:rPr>
                <w:sz w:val="18"/>
                <w:szCs w:val="18"/>
              </w:rPr>
            </w:pPr>
            <w:r w:rsidRPr="00AE452C">
              <w:rPr>
                <w:sz w:val="18"/>
                <w:szCs w:val="18"/>
              </w:rPr>
              <w:t xml:space="preserve">1. </w:t>
            </w:r>
            <w:r>
              <w:rPr>
                <w:sz w:val="18"/>
                <w:szCs w:val="18"/>
              </w:rPr>
              <w:t xml:space="preserve">    To have</w:t>
            </w:r>
            <w:r w:rsidRPr="00AE452C">
              <w:rPr>
                <w:sz w:val="18"/>
                <w:szCs w:val="18"/>
              </w:rPr>
              <w:t xml:space="preserve"> knowledge about </w:t>
            </w:r>
            <w:r>
              <w:rPr>
                <w:sz w:val="18"/>
                <w:szCs w:val="18"/>
              </w:rPr>
              <w:t>smart</w:t>
            </w:r>
            <w:r w:rsidRPr="00AE452C">
              <w:rPr>
                <w:sz w:val="18"/>
                <w:szCs w:val="18"/>
              </w:rPr>
              <w:t xml:space="preserve"> city concepts and definitions</w:t>
            </w:r>
          </w:p>
          <w:p w14:paraId="54BF1013" w14:textId="61757DC9" w:rsidR="00AE452C" w:rsidRPr="00AE452C" w:rsidRDefault="00AE452C" w:rsidP="00AE452C">
            <w:pPr>
              <w:pStyle w:val="Normal1"/>
              <w:rPr>
                <w:sz w:val="18"/>
                <w:szCs w:val="18"/>
              </w:rPr>
            </w:pPr>
            <w:r w:rsidRPr="00AE452C">
              <w:rPr>
                <w:sz w:val="18"/>
                <w:szCs w:val="18"/>
              </w:rPr>
              <w:t xml:space="preserve">2. </w:t>
            </w:r>
            <w:r>
              <w:rPr>
                <w:sz w:val="18"/>
                <w:szCs w:val="18"/>
              </w:rPr>
              <w:t xml:space="preserve">    </w:t>
            </w:r>
            <w:r w:rsidRPr="00AE452C">
              <w:rPr>
                <w:sz w:val="18"/>
                <w:szCs w:val="18"/>
              </w:rPr>
              <w:t xml:space="preserve">To be aware of the new legislation on </w:t>
            </w:r>
            <w:r>
              <w:rPr>
                <w:sz w:val="18"/>
                <w:szCs w:val="18"/>
              </w:rPr>
              <w:t>smart</w:t>
            </w:r>
            <w:r w:rsidRPr="00AE452C">
              <w:rPr>
                <w:sz w:val="18"/>
                <w:szCs w:val="18"/>
              </w:rPr>
              <w:t xml:space="preserve"> cities</w:t>
            </w:r>
          </w:p>
          <w:p w14:paraId="40D888F6" w14:textId="145A461D" w:rsidR="00AE452C" w:rsidRPr="00AE452C" w:rsidRDefault="00AE452C" w:rsidP="00AE452C">
            <w:pPr>
              <w:pStyle w:val="Normal1"/>
              <w:rPr>
                <w:sz w:val="18"/>
                <w:szCs w:val="18"/>
              </w:rPr>
            </w:pPr>
            <w:r w:rsidRPr="00AE452C">
              <w:rPr>
                <w:sz w:val="18"/>
                <w:szCs w:val="18"/>
              </w:rPr>
              <w:t xml:space="preserve">3. </w:t>
            </w:r>
            <w:r>
              <w:rPr>
                <w:sz w:val="18"/>
                <w:szCs w:val="18"/>
              </w:rPr>
              <w:t xml:space="preserve">    To have </w:t>
            </w:r>
            <w:r w:rsidRPr="00AE452C">
              <w:rPr>
                <w:sz w:val="18"/>
                <w:szCs w:val="18"/>
              </w:rPr>
              <w:t xml:space="preserve">knowledge about the infrastructure, components and technologies that </w:t>
            </w:r>
            <w:r>
              <w:rPr>
                <w:sz w:val="18"/>
                <w:szCs w:val="18"/>
              </w:rPr>
              <w:t>constitute</w:t>
            </w:r>
            <w:r w:rsidRPr="00AE452C">
              <w:rPr>
                <w:sz w:val="18"/>
                <w:szCs w:val="18"/>
              </w:rPr>
              <w:t xml:space="preserve"> </w:t>
            </w:r>
            <w:r>
              <w:rPr>
                <w:sz w:val="18"/>
                <w:szCs w:val="18"/>
              </w:rPr>
              <w:t xml:space="preserve">smart </w:t>
            </w:r>
            <w:r w:rsidRPr="00AE452C">
              <w:rPr>
                <w:sz w:val="18"/>
                <w:szCs w:val="18"/>
              </w:rPr>
              <w:t>cities</w:t>
            </w:r>
          </w:p>
          <w:p w14:paraId="4E0B19F6" w14:textId="6517057C" w:rsidR="00AE452C" w:rsidRPr="00AE452C" w:rsidRDefault="00AE452C" w:rsidP="00AE452C">
            <w:pPr>
              <w:pStyle w:val="Normal1"/>
              <w:rPr>
                <w:sz w:val="18"/>
                <w:szCs w:val="18"/>
              </w:rPr>
            </w:pPr>
            <w:r w:rsidRPr="00AE452C">
              <w:rPr>
                <w:sz w:val="18"/>
                <w:szCs w:val="18"/>
              </w:rPr>
              <w:t xml:space="preserve">4. </w:t>
            </w:r>
            <w:r>
              <w:rPr>
                <w:sz w:val="18"/>
                <w:szCs w:val="18"/>
              </w:rPr>
              <w:t xml:space="preserve">    To have </w:t>
            </w:r>
            <w:r w:rsidRPr="00AE452C">
              <w:rPr>
                <w:sz w:val="18"/>
                <w:szCs w:val="18"/>
              </w:rPr>
              <w:t xml:space="preserve">knowledge about the applications that should be done in buildings and facilities which are part </w:t>
            </w:r>
            <w:r>
              <w:rPr>
                <w:sz w:val="18"/>
                <w:szCs w:val="18"/>
              </w:rPr>
              <w:br/>
              <w:t xml:space="preserve">        </w:t>
            </w:r>
            <w:r w:rsidRPr="00AE452C">
              <w:rPr>
                <w:sz w:val="18"/>
                <w:szCs w:val="18"/>
              </w:rPr>
              <w:t>of smart cities</w:t>
            </w:r>
          </w:p>
          <w:p w14:paraId="4EFBA851" w14:textId="74100A39" w:rsidR="002F2018" w:rsidRDefault="00AE452C" w:rsidP="00AE452C">
            <w:pPr>
              <w:pStyle w:val="Normal1"/>
              <w:rPr>
                <w:sz w:val="18"/>
                <w:szCs w:val="18"/>
              </w:rPr>
            </w:pPr>
            <w:r w:rsidRPr="00AE452C">
              <w:rPr>
                <w:sz w:val="18"/>
                <w:szCs w:val="18"/>
              </w:rPr>
              <w:t xml:space="preserve">5. </w:t>
            </w:r>
            <w:r>
              <w:rPr>
                <w:sz w:val="18"/>
                <w:szCs w:val="18"/>
              </w:rPr>
              <w:t xml:space="preserve">    </w:t>
            </w:r>
            <w:r w:rsidRPr="00AE452C">
              <w:rPr>
                <w:sz w:val="18"/>
                <w:szCs w:val="18"/>
              </w:rPr>
              <w:t xml:space="preserve">To </w:t>
            </w:r>
            <w:r>
              <w:rPr>
                <w:sz w:val="18"/>
                <w:szCs w:val="18"/>
              </w:rPr>
              <w:t>have knowledg</w:t>
            </w:r>
            <w:r w:rsidRPr="00AE452C">
              <w:rPr>
                <w:sz w:val="18"/>
                <w:szCs w:val="18"/>
              </w:rPr>
              <w:t>e about the analysis and applications to integrate buil</w:t>
            </w:r>
            <w:r>
              <w:rPr>
                <w:sz w:val="18"/>
                <w:szCs w:val="18"/>
              </w:rPr>
              <w:t xml:space="preserve">dings and facilities into smart </w:t>
            </w:r>
            <w:r>
              <w:rPr>
                <w:sz w:val="18"/>
                <w:szCs w:val="18"/>
              </w:rPr>
              <w:br/>
              <w:t xml:space="preserve">        </w:t>
            </w:r>
            <w:r w:rsidRPr="00AE452C">
              <w:rPr>
                <w:sz w:val="18"/>
                <w:szCs w:val="18"/>
              </w:rPr>
              <w:t>cities</w:t>
            </w:r>
          </w:p>
        </w:tc>
      </w:tr>
    </w:tbl>
    <w:p w14:paraId="518B3A07" w14:textId="77777777" w:rsidR="002F2018" w:rsidRDefault="002F2018">
      <w:pPr>
        <w:pStyle w:val="Normal1"/>
        <w:jc w:val="center"/>
        <w:rPr>
          <w:sz w:val="28"/>
          <w:szCs w:val="28"/>
        </w:rPr>
      </w:pPr>
    </w:p>
    <w:p w14:paraId="653DF5D5" w14:textId="77777777" w:rsidR="002F2018" w:rsidRDefault="002F2018">
      <w:pPr>
        <w:pStyle w:val="Normal1"/>
        <w:jc w:val="center"/>
        <w:rPr>
          <w:sz w:val="28"/>
          <w:szCs w:val="28"/>
        </w:rPr>
      </w:pPr>
    </w:p>
    <w:p w14:paraId="150CDDAC" w14:textId="77777777" w:rsidR="002F2018" w:rsidRDefault="002F2018">
      <w:pPr>
        <w:pStyle w:val="Normal1"/>
        <w:jc w:val="center"/>
        <w:rPr>
          <w:sz w:val="28"/>
          <w:szCs w:val="28"/>
        </w:rPr>
      </w:pPr>
    </w:p>
    <w:p w14:paraId="29A0DB8A" w14:textId="77777777" w:rsidR="002F2018" w:rsidRDefault="002F2018">
      <w:pPr>
        <w:pStyle w:val="Normal1"/>
        <w:jc w:val="center"/>
        <w:rPr>
          <w:sz w:val="28"/>
          <w:szCs w:val="28"/>
        </w:rPr>
      </w:pPr>
    </w:p>
    <w:p w14:paraId="1B12FE9F" w14:textId="77777777" w:rsidR="002F2018" w:rsidRDefault="002F2018">
      <w:pPr>
        <w:pStyle w:val="Normal1"/>
        <w:jc w:val="center"/>
        <w:rPr>
          <w:sz w:val="28"/>
          <w:szCs w:val="28"/>
        </w:rPr>
      </w:pPr>
    </w:p>
    <w:p w14:paraId="42BEEA29" w14:textId="77777777" w:rsidR="002F2018" w:rsidRDefault="002F2018">
      <w:pPr>
        <w:pStyle w:val="Normal1"/>
        <w:jc w:val="center"/>
        <w:rPr>
          <w:sz w:val="28"/>
          <w:szCs w:val="28"/>
        </w:rPr>
      </w:pPr>
    </w:p>
    <w:p w14:paraId="02847E50" w14:textId="77777777" w:rsidR="00470C85" w:rsidRDefault="00470C85">
      <w:pPr>
        <w:pStyle w:val="Normal1"/>
        <w:jc w:val="center"/>
        <w:rPr>
          <w:sz w:val="28"/>
          <w:szCs w:val="28"/>
        </w:rPr>
      </w:pPr>
    </w:p>
    <w:p w14:paraId="2FEE7232" w14:textId="77777777" w:rsidR="00470C85" w:rsidRDefault="00470C85">
      <w:pPr>
        <w:pStyle w:val="Normal1"/>
        <w:jc w:val="center"/>
        <w:rPr>
          <w:sz w:val="28"/>
          <w:szCs w:val="28"/>
        </w:rPr>
      </w:pPr>
    </w:p>
    <w:p w14:paraId="3129FCEA" w14:textId="77777777" w:rsidR="002F2018" w:rsidRDefault="002F2018">
      <w:pPr>
        <w:pStyle w:val="Normal1"/>
        <w:jc w:val="center"/>
        <w:rPr>
          <w:sz w:val="28"/>
          <w:szCs w:val="28"/>
        </w:rPr>
      </w:pPr>
    </w:p>
    <w:p w14:paraId="32D86491" w14:textId="77777777" w:rsidR="002F2018" w:rsidRDefault="002F2018">
      <w:pPr>
        <w:pStyle w:val="Normal1"/>
        <w:jc w:val="center"/>
        <w:rPr>
          <w:sz w:val="28"/>
          <w:szCs w:val="28"/>
        </w:rPr>
      </w:pPr>
    </w:p>
    <w:p w14:paraId="3296D40F" w14:textId="77777777" w:rsidR="002F2018" w:rsidRDefault="002F2018">
      <w:pPr>
        <w:pStyle w:val="Normal1"/>
        <w:jc w:val="center"/>
        <w:rPr>
          <w:sz w:val="28"/>
          <w:szCs w:val="28"/>
        </w:rPr>
      </w:pPr>
    </w:p>
    <w:p w14:paraId="5F5224EE" w14:textId="77777777" w:rsidR="002F2018" w:rsidRDefault="002F2018">
      <w:pPr>
        <w:pStyle w:val="Normal1"/>
        <w:jc w:val="center"/>
        <w:rPr>
          <w:sz w:val="28"/>
          <w:szCs w:val="28"/>
        </w:rPr>
      </w:pPr>
    </w:p>
    <w:p w14:paraId="6D5FA45C" w14:textId="77777777" w:rsidR="002F2018" w:rsidRDefault="002F2018">
      <w:pPr>
        <w:pStyle w:val="Normal1"/>
        <w:jc w:val="center"/>
        <w:rPr>
          <w:sz w:val="28"/>
          <w:szCs w:val="28"/>
        </w:rPr>
      </w:pP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7116"/>
      </w:tblGrid>
      <w:tr w:rsidR="002F2018" w14:paraId="6FA6E46D" w14:textId="77777777">
        <w:tc>
          <w:tcPr>
            <w:tcW w:w="2943" w:type="dxa"/>
            <w:tcBorders>
              <w:top w:val="single" w:sz="18" w:space="0" w:color="000000"/>
              <w:left w:val="single" w:sz="18" w:space="0" w:color="000000"/>
              <w:bottom w:val="single" w:sz="18" w:space="0" w:color="000000"/>
              <w:right w:val="single" w:sz="12" w:space="0" w:color="000000"/>
            </w:tcBorders>
          </w:tcPr>
          <w:p w14:paraId="09315ED4" w14:textId="77777777" w:rsidR="002F2018" w:rsidRDefault="00845783">
            <w:pPr>
              <w:pStyle w:val="Normal1"/>
              <w:rPr>
                <w:sz w:val="22"/>
                <w:szCs w:val="22"/>
              </w:rPr>
            </w:pPr>
            <w:r>
              <w:rPr>
                <w:b/>
                <w:sz w:val="22"/>
                <w:szCs w:val="22"/>
              </w:rPr>
              <w:t>Ders Kitabı</w:t>
            </w:r>
          </w:p>
          <w:p w14:paraId="460F92CD" w14:textId="77777777" w:rsidR="002F2018" w:rsidRDefault="00845783">
            <w:pPr>
              <w:pStyle w:val="Normal1"/>
            </w:pPr>
            <w:r>
              <w:rPr>
                <w:b/>
              </w:rPr>
              <w:t>(Textbook)</w:t>
            </w:r>
          </w:p>
        </w:tc>
        <w:tc>
          <w:tcPr>
            <w:tcW w:w="7116" w:type="dxa"/>
            <w:tcBorders>
              <w:top w:val="single" w:sz="18" w:space="0" w:color="000000"/>
              <w:left w:val="single" w:sz="12" w:space="0" w:color="000000"/>
              <w:bottom w:val="single" w:sz="18" w:space="0" w:color="000000"/>
              <w:right w:val="single" w:sz="18" w:space="0" w:color="000000"/>
            </w:tcBorders>
          </w:tcPr>
          <w:p w14:paraId="0C380830" w14:textId="77777777" w:rsidR="00470C85" w:rsidRPr="00AE452C" w:rsidRDefault="00470C85" w:rsidP="00E1313B">
            <w:pPr>
              <w:pStyle w:val="Normal1"/>
              <w:pBdr>
                <w:top w:val="single" w:sz="4" w:space="1" w:color="000000"/>
              </w:pBdr>
              <w:jc w:val="both"/>
              <w:rPr>
                <w:sz w:val="18"/>
                <w:szCs w:val="18"/>
                <w:lang w:val="tr-TR"/>
              </w:rPr>
            </w:pPr>
            <w:r w:rsidRPr="00AE452C">
              <w:rPr>
                <w:sz w:val="18"/>
                <w:szCs w:val="18"/>
                <w:lang w:val="tr-TR"/>
              </w:rPr>
              <w:t>Smart Cities: Technologies, Challanges and Future Prospects, Alfredo Barton, Raymond Manning, Nova Science Publishers, New York, 2017, ISBN:978-1-53612-409-5 </w:t>
            </w:r>
          </w:p>
          <w:p w14:paraId="5C9ED4EE" w14:textId="77777777" w:rsidR="00470C85" w:rsidRPr="00AE452C" w:rsidRDefault="00470C85" w:rsidP="00E1313B">
            <w:pPr>
              <w:pStyle w:val="Normal1"/>
              <w:pBdr>
                <w:top w:val="single" w:sz="4" w:space="1" w:color="000000"/>
              </w:pBdr>
              <w:jc w:val="both"/>
              <w:rPr>
                <w:sz w:val="18"/>
                <w:szCs w:val="18"/>
                <w:lang w:val="tr-TR"/>
              </w:rPr>
            </w:pPr>
          </w:p>
          <w:p w14:paraId="545B90D7" w14:textId="77777777" w:rsidR="00470C85" w:rsidRPr="00AE452C" w:rsidRDefault="00470C85" w:rsidP="00E1313B">
            <w:pPr>
              <w:pStyle w:val="Normal1"/>
              <w:pBdr>
                <w:top w:val="single" w:sz="4" w:space="1" w:color="000000"/>
              </w:pBdr>
              <w:jc w:val="both"/>
              <w:rPr>
                <w:sz w:val="18"/>
                <w:szCs w:val="18"/>
                <w:lang w:val="tr-TR"/>
              </w:rPr>
            </w:pPr>
            <w:r w:rsidRPr="00AE452C">
              <w:rPr>
                <w:sz w:val="18"/>
                <w:szCs w:val="18"/>
                <w:lang w:val="tr-TR"/>
              </w:rPr>
              <w:t>An Integration of Nature and Technology for Smart Cities, Anil Ahuja, Springer, New York, 2016, ISBN: 978-3-319-2575-0</w:t>
            </w:r>
          </w:p>
          <w:p w14:paraId="57D074E6" w14:textId="77777777" w:rsidR="00470C85" w:rsidRPr="00AE452C" w:rsidRDefault="00470C85" w:rsidP="00E1313B">
            <w:pPr>
              <w:pStyle w:val="Normal1"/>
              <w:pBdr>
                <w:top w:val="single" w:sz="4" w:space="1" w:color="000000"/>
              </w:pBdr>
              <w:jc w:val="both"/>
              <w:rPr>
                <w:sz w:val="18"/>
                <w:szCs w:val="18"/>
                <w:lang w:val="tr-TR"/>
              </w:rPr>
            </w:pPr>
          </w:p>
          <w:p w14:paraId="732191DD" w14:textId="77777777" w:rsidR="00470C85" w:rsidRPr="00AE452C" w:rsidRDefault="00470C85" w:rsidP="00E1313B">
            <w:pPr>
              <w:pStyle w:val="Normal1"/>
              <w:pBdr>
                <w:top w:val="single" w:sz="4" w:space="1" w:color="000000"/>
              </w:pBdr>
              <w:jc w:val="both"/>
              <w:rPr>
                <w:sz w:val="18"/>
                <w:szCs w:val="18"/>
                <w:lang w:val="tr-TR"/>
              </w:rPr>
            </w:pPr>
            <w:r w:rsidRPr="00AE452C">
              <w:rPr>
                <w:sz w:val="18"/>
                <w:szCs w:val="18"/>
                <w:lang w:val="tr-TR"/>
              </w:rPr>
              <w:t>From Internet of Things to Smart Cities: Enabling Technologies, Hongjian Sun, Chao Wang, Bashar I. Ahmad, CRC Press, Taylor and Francis Group, New York, 2018, ISBN: 978-1-4987-7378-2</w:t>
            </w:r>
          </w:p>
          <w:p w14:paraId="69E5C438" w14:textId="77777777" w:rsidR="00470C85" w:rsidRPr="00AE452C" w:rsidRDefault="00470C85" w:rsidP="00E1313B">
            <w:pPr>
              <w:pStyle w:val="Normal1"/>
              <w:pBdr>
                <w:top w:val="single" w:sz="4" w:space="1" w:color="000000"/>
              </w:pBdr>
              <w:jc w:val="both"/>
              <w:rPr>
                <w:sz w:val="18"/>
                <w:szCs w:val="18"/>
                <w:lang w:val="tr-TR"/>
              </w:rPr>
            </w:pPr>
          </w:p>
          <w:p w14:paraId="63347CDC" w14:textId="699FA54E" w:rsidR="002F2018" w:rsidRPr="00470C85" w:rsidRDefault="00470C85" w:rsidP="00E1313B">
            <w:pPr>
              <w:pStyle w:val="Normal1"/>
              <w:pBdr>
                <w:top w:val="single" w:sz="4" w:space="1" w:color="000000"/>
              </w:pBdr>
              <w:jc w:val="both"/>
              <w:rPr>
                <w:sz w:val="20"/>
                <w:szCs w:val="20"/>
                <w:lang w:val="tr-TR"/>
              </w:rPr>
            </w:pPr>
            <w:r w:rsidRPr="00AE452C">
              <w:rPr>
                <w:sz w:val="18"/>
                <w:szCs w:val="18"/>
                <w:lang w:val="tr-TR"/>
              </w:rPr>
              <w:t>Advances in Smart Cities: Smarter People, Governance and Solutions, Arpan Kumar Kar, Manmohan PRasad Gupta, P. Vigneswara Ilavarasan, Yogesh K. Dwivedi,  CRC Press, Taylor and Francis Group, New York, 2017; ISBN: 978-1-4987-9570-8</w:t>
            </w:r>
          </w:p>
        </w:tc>
      </w:tr>
      <w:tr w:rsidR="002F2018" w14:paraId="729F24B1" w14:textId="77777777" w:rsidTr="00AE452C">
        <w:trPr>
          <w:trHeight w:val="513"/>
        </w:trPr>
        <w:tc>
          <w:tcPr>
            <w:tcW w:w="2943" w:type="dxa"/>
            <w:tcBorders>
              <w:top w:val="single" w:sz="18" w:space="0" w:color="000000"/>
              <w:left w:val="single" w:sz="18" w:space="0" w:color="000000"/>
              <w:bottom w:val="single" w:sz="18" w:space="0" w:color="000000"/>
              <w:right w:val="single" w:sz="12" w:space="0" w:color="000000"/>
            </w:tcBorders>
          </w:tcPr>
          <w:p w14:paraId="70962800" w14:textId="77777777" w:rsidR="002F2018" w:rsidRDefault="00845783">
            <w:pPr>
              <w:pStyle w:val="Normal1"/>
              <w:rPr>
                <w:sz w:val="22"/>
                <w:szCs w:val="22"/>
              </w:rPr>
            </w:pPr>
            <w:r>
              <w:rPr>
                <w:b/>
                <w:sz w:val="22"/>
                <w:szCs w:val="22"/>
              </w:rPr>
              <w:t>Diğer Kaynaklar</w:t>
            </w:r>
          </w:p>
          <w:p w14:paraId="4B897253" w14:textId="77777777" w:rsidR="002F2018" w:rsidRDefault="002F2018">
            <w:pPr>
              <w:pStyle w:val="Normal1"/>
              <w:rPr>
                <w:sz w:val="18"/>
                <w:szCs w:val="18"/>
              </w:rPr>
            </w:pPr>
          </w:p>
          <w:p w14:paraId="72F3AA66" w14:textId="77777777" w:rsidR="002F2018" w:rsidRDefault="00845783">
            <w:pPr>
              <w:pStyle w:val="Normal1"/>
              <w:rPr>
                <w:sz w:val="18"/>
                <w:szCs w:val="18"/>
              </w:rPr>
            </w:pPr>
            <w:r>
              <w:rPr>
                <w:b/>
                <w:sz w:val="18"/>
                <w:szCs w:val="18"/>
              </w:rPr>
              <w:t>(Other References)</w:t>
            </w:r>
          </w:p>
          <w:p w14:paraId="08DCF981" w14:textId="77777777" w:rsidR="002F2018" w:rsidRDefault="002F2018">
            <w:pPr>
              <w:pStyle w:val="Normal1"/>
              <w:rPr>
                <w:sz w:val="18"/>
                <w:szCs w:val="18"/>
              </w:rPr>
            </w:pPr>
          </w:p>
          <w:p w14:paraId="205C7373" w14:textId="77777777" w:rsidR="002F2018" w:rsidRDefault="00845783">
            <w:pPr>
              <w:pStyle w:val="Normal1"/>
            </w:pPr>
            <w:r>
              <w:rPr>
                <w:i/>
                <w:sz w:val="18"/>
                <w:szCs w:val="18"/>
                <w:u w:val="single"/>
              </w:rPr>
              <w:t>Maddeler halinde en çok 5 adet</w:t>
            </w:r>
          </w:p>
        </w:tc>
        <w:tc>
          <w:tcPr>
            <w:tcW w:w="7116" w:type="dxa"/>
            <w:tcBorders>
              <w:top w:val="single" w:sz="18" w:space="0" w:color="000000"/>
              <w:left w:val="single" w:sz="12" w:space="0" w:color="000000"/>
              <w:bottom w:val="single" w:sz="18" w:space="0" w:color="000000"/>
              <w:right w:val="single" w:sz="18" w:space="0" w:color="000000"/>
            </w:tcBorders>
          </w:tcPr>
          <w:p w14:paraId="7631E15A" w14:textId="6975C43F" w:rsidR="002F2018" w:rsidRDefault="00845783" w:rsidP="0049192E">
            <w:pPr>
              <w:pStyle w:val="Normal1"/>
              <w:pBdr>
                <w:top w:val="none" w:sz="0" w:space="0" w:color="auto"/>
                <w:bottom w:val="none" w:sz="0" w:space="0" w:color="auto"/>
                <w:right w:val="none" w:sz="0" w:space="0" w:color="auto"/>
                <w:between w:val="none" w:sz="0" w:space="0" w:color="auto"/>
              </w:pBdr>
            </w:pPr>
            <w:r>
              <w:br/>
            </w:r>
          </w:p>
        </w:tc>
      </w:tr>
      <w:tr w:rsidR="002F2018" w14:paraId="23DDD09E" w14:textId="77777777">
        <w:trPr>
          <w:trHeight w:val="420"/>
        </w:trPr>
        <w:tc>
          <w:tcPr>
            <w:tcW w:w="2943" w:type="dxa"/>
            <w:vMerge w:val="restart"/>
            <w:tcBorders>
              <w:top w:val="single" w:sz="18" w:space="0" w:color="000000"/>
              <w:left w:val="single" w:sz="18" w:space="0" w:color="000000"/>
              <w:right w:val="single" w:sz="12" w:space="0" w:color="000000"/>
            </w:tcBorders>
          </w:tcPr>
          <w:p w14:paraId="5E4F82D3" w14:textId="77777777" w:rsidR="002F2018" w:rsidRDefault="00845783">
            <w:pPr>
              <w:pStyle w:val="Normal1"/>
              <w:rPr>
                <w:sz w:val="22"/>
                <w:szCs w:val="22"/>
              </w:rPr>
            </w:pPr>
            <w:r>
              <w:rPr>
                <w:b/>
                <w:sz w:val="22"/>
                <w:szCs w:val="22"/>
              </w:rPr>
              <w:t>Ödevler ve Projeler</w:t>
            </w:r>
          </w:p>
          <w:p w14:paraId="2B5AC17B" w14:textId="77777777" w:rsidR="002F2018" w:rsidRDefault="002F2018">
            <w:pPr>
              <w:pStyle w:val="Normal1"/>
            </w:pPr>
          </w:p>
          <w:p w14:paraId="53BD4394" w14:textId="77777777" w:rsidR="002F2018" w:rsidRDefault="00845783">
            <w:pPr>
              <w:pStyle w:val="Normal1"/>
            </w:pPr>
            <w:r>
              <w:rPr>
                <w:b/>
              </w:rPr>
              <w:t>(Homework &amp; Projects)</w:t>
            </w:r>
          </w:p>
        </w:tc>
        <w:tc>
          <w:tcPr>
            <w:tcW w:w="7116" w:type="dxa"/>
            <w:tcBorders>
              <w:top w:val="single" w:sz="18" w:space="0" w:color="000000"/>
              <w:left w:val="single" w:sz="12" w:space="0" w:color="000000"/>
              <w:bottom w:val="single" w:sz="8" w:space="0" w:color="000000"/>
              <w:right w:val="single" w:sz="18" w:space="0" w:color="000000"/>
            </w:tcBorders>
          </w:tcPr>
          <w:p w14:paraId="1ED671F0" w14:textId="5D0C8E41" w:rsidR="00365C5D" w:rsidRDefault="00365C5D" w:rsidP="00EE6B2B">
            <w:pPr>
              <w:pStyle w:val="Normal1"/>
              <w:jc w:val="both"/>
              <w:rPr>
                <w:sz w:val="18"/>
                <w:szCs w:val="18"/>
              </w:rPr>
            </w:pPr>
          </w:p>
        </w:tc>
      </w:tr>
      <w:tr w:rsidR="002F2018" w14:paraId="6460F571" w14:textId="77777777">
        <w:trPr>
          <w:trHeight w:val="380"/>
        </w:trPr>
        <w:tc>
          <w:tcPr>
            <w:tcW w:w="2943" w:type="dxa"/>
            <w:vMerge/>
            <w:tcBorders>
              <w:top w:val="single" w:sz="18" w:space="0" w:color="000000"/>
              <w:left w:val="single" w:sz="18" w:space="0" w:color="000000"/>
              <w:right w:val="single" w:sz="12" w:space="0" w:color="000000"/>
            </w:tcBorders>
          </w:tcPr>
          <w:p w14:paraId="0F98FB5E"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7AF000F0" w14:textId="45BA2F07" w:rsidR="00365C5D" w:rsidRDefault="00365C5D" w:rsidP="00EE6B2B">
            <w:pPr>
              <w:pStyle w:val="Normal1"/>
              <w:jc w:val="both"/>
              <w:rPr>
                <w:sz w:val="18"/>
                <w:szCs w:val="18"/>
              </w:rPr>
            </w:pPr>
          </w:p>
        </w:tc>
      </w:tr>
      <w:tr w:rsidR="002F2018" w14:paraId="418B2FFA" w14:textId="77777777">
        <w:trPr>
          <w:trHeight w:val="460"/>
        </w:trPr>
        <w:tc>
          <w:tcPr>
            <w:tcW w:w="2943" w:type="dxa"/>
            <w:vMerge w:val="restart"/>
            <w:tcBorders>
              <w:top w:val="single" w:sz="18" w:space="0" w:color="000000"/>
              <w:left w:val="single" w:sz="18" w:space="0" w:color="000000"/>
              <w:right w:val="single" w:sz="12" w:space="0" w:color="000000"/>
            </w:tcBorders>
          </w:tcPr>
          <w:p w14:paraId="76B4CC6F" w14:textId="77777777" w:rsidR="002F2018" w:rsidRDefault="00845783">
            <w:pPr>
              <w:pStyle w:val="Normal1"/>
              <w:rPr>
                <w:sz w:val="22"/>
                <w:szCs w:val="22"/>
              </w:rPr>
            </w:pPr>
            <w:r>
              <w:rPr>
                <w:b/>
                <w:sz w:val="22"/>
                <w:szCs w:val="22"/>
              </w:rPr>
              <w:t>Laboratuar Uygulamaları</w:t>
            </w:r>
          </w:p>
          <w:p w14:paraId="1113BD1B" w14:textId="77777777" w:rsidR="002F2018" w:rsidRDefault="002F2018">
            <w:pPr>
              <w:pStyle w:val="Normal1"/>
            </w:pPr>
          </w:p>
          <w:p w14:paraId="3D4A752C" w14:textId="77777777" w:rsidR="002F2018" w:rsidRDefault="00845783">
            <w:pPr>
              <w:pStyle w:val="Normal1"/>
            </w:pPr>
            <w:r>
              <w:rPr>
                <w:b/>
              </w:rPr>
              <w:t>(Laboratory Work)</w:t>
            </w:r>
          </w:p>
        </w:tc>
        <w:tc>
          <w:tcPr>
            <w:tcW w:w="7116" w:type="dxa"/>
            <w:tcBorders>
              <w:top w:val="single" w:sz="18" w:space="0" w:color="000000"/>
              <w:left w:val="single" w:sz="12" w:space="0" w:color="000000"/>
              <w:bottom w:val="single" w:sz="8" w:space="0" w:color="000000"/>
              <w:right w:val="single" w:sz="18" w:space="0" w:color="000000"/>
            </w:tcBorders>
          </w:tcPr>
          <w:p w14:paraId="6C7DF3F2" w14:textId="77777777" w:rsidR="002F2018" w:rsidRDefault="002F2018">
            <w:pPr>
              <w:pStyle w:val="Normal1"/>
            </w:pPr>
          </w:p>
          <w:p w14:paraId="37047863" w14:textId="77777777" w:rsidR="002F2018" w:rsidRDefault="002F2018">
            <w:pPr>
              <w:pStyle w:val="Normal1"/>
            </w:pPr>
          </w:p>
        </w:tc>
      </w:tr>
      <w:tr w:rsidR="002F2018" w14:paraId="21E2488A" w14:textId="77777777">
        <w:trPr>
          <w:trHeight w:val="340"/>
        </w:trPr>
        <w:tc>
          <w:tcPr>
            <w:tcW w:w="2943" w:type="dxa"/>
            <w:vMerge/>
            <w:tcBorders>
              <w:top w:val="single" w:sz="18" w:space="0" w:color="000000"/>
              <w:left w:val="single" w:sz="18" w:space="0" w:color="000000"/>
              <w:right w:val="single" w:sz="12" w:space="0" w:color="000000"/>
            </w:tcBorders>
          </w:tcPr>
          <w:p w14:paraId="13BC64A3"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3D6D7A63" w14:textId="77777777" w:rsidR="002F2018" w:rsidRDefault="002F2018">
            <w:pPr>
              <w:pStyle w:val="Normal1"/>
            </w:pPr>
          </w:p>
          <w:p w14:paraId="2BFCF225" w14:textId="77777777" w:rsidR="002F2018" w:rsidRDefault="002F2018">
            <w:pPr>
              <w:pStyle w:val="Normal1"/>
            </w:pPr>
          </w:p>
        </w:tc>
      </w:tr>
      <w:tr w:rsidR="002F2018" w14:paraId="0E8901A7" w14:textId="77777777">
        <w:trPr>
          <w:trHeight w:val="460"/>
        </w:trPr>
        <w:tc>
          <w:tcPr>
            <w:tcW w:w="2943" w:type="dxa"/>
            <w:vMerge w:val="restart"/>
            <w:tcBorders>
              <w:top w:val="single" w:sz="18" w:space="0" w:color="000000"/>
              <w:left w:val="single" w:sz="18" w:space="0" w:color="000000"/>
              <w:right w:val="single" w:sz="12" w:space="0" w:color="000000"/>
            </w:tcBorders>
          </w:tcPr>
          <w:p w14:paraId="01059A79" w14:textId="77777777" w:rsidR="002F2018" w:rsidRDefault="00845783">
            <w:pPr>
              <w:pStyle w:val="Normal1"/>
              <w:rPr>
                <w:sz w:val="22"/>
                <w:szCs w:val="22"/>
              </w:rPr>
            </w:pPr>
            <w:r>
              <w:rPr>
                <w:b/>
                <w:sz w:val="22"/>
                <w:szCs w:val="22"/>
              </w:rPr>
              <w:t>Bilgisayar Kullanımı</w:t>
            </w:r>
          </w:p>
          <w:p w14:paraId="4F03BA3F" w14:textId="77777777" w:rsidR="002F2018" w:rsidRDefault="002F2018">
            <w:pPr>
              <w:pStyle w:val="Normal1"/>
            </w:pPr>
          </w:p>
          <w:p w14:paraId="5D0CD5C2" w14:textId="77777777" w:rsidR="002F2018" w:rsidRDefault="00845783">
            <w:pPr>
              <w:pStyle w:val="Normal1"/>
            </w:pPr>
            <w:r>
              <w:rPr>
                <w:b/>
              </w:rPr>
              <w:t>(Computer Use)</w:t>
            </w:r>
          </w:p>
        </w:tc>
        <w:tc>
          <w:tcPr>
            <w:tcW w:w="7116" w:type="dxa"/>
            <w:tcBorders>
              <w:top w:val="single" w:sz="18" w:space="0" w:color="000000"/>
              <w:left w:val="single" w:sz="12" w:space="0" w:color="000000"/>
              <w:bottom w:val="single" w:sz="8" w:space="0" w:color="000000"/>
              <w:right w:val="single" w:sz="18" w:space="0" w:color="000000"/>
            </w:tcBorders>
          </w:tcPr>
          <w:p w14:paraId="507154BC" w14:textId="77777777" w:rsidR="002F2018" w:rsidRDefault="002F2018">
            <w:pPr>
              <w:pStyle w:val="Normal1"/>
            </w:pPr>
          </w:p>
          <w:p w14:paraId="26CC814C" w14:textId="77777777" w:rsidR="002F2018" w:rsidRDefault="002F2018">
            <w:pPr>
              <w:pStyle w:val="Normal1"/>
            </w:pPr>
          </w:p>
        </w:tc>
      </w:tr>
      <w:tr w:rsidR="002F2018" w14:paraId="65D0B472" w14:textId="77777777">
        <w:trPr>
          <w:trHeight w:val="340"/>
        </w:trPr>
        <w:tc>
          <w:tcPr>
            <w:tcW w:w="2943" w:type="dxa"/>
            <w:vMerge/>
            <w:tcBorders>
              <w:top w:val="single" w:sz="18" w:space="0" w:color="000000"/>
              <w:left w:val="single" w:sz="18" w:space="0" w:color="000000"/>
              <w:right w:val="single" w:sz="12" w:space="0" w:color="000000"/>
            </w:tcBorders>
          </w:tcPr>
          <w:p w14:paraId="39110A42"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5DC34E5B" w14:textId="77777777" w:rsidR="002F2018" w:rsidRDefault="002F2018">
            <w:pPr>
              <w:pStyle w:val="Normal1"/>
            </w:pPr>
          </w:p>
          <w:p w14:paraId="28A1E4BB" w14:textId="77777777" w:rsidR="002F2018" w:rsidRDefault="002F2018">
            <w:pPr>
              <w:pStyle w:val="Normal1"/>
            </w:pPr>
          </w:p>
        </w:tc>
      </w:tr>
      <w:tr w:rsidR="002F2018" w14:paraId="50363CD3" w14:textId="77777777">
        <w:trPr>
          <w:trHeight w:val="440"/>
        </w:trPr>
        <w:tc>
          <w:tcPr>
            <w:tcW w:w="2943" w:type="dxa"/>
            <w:vMerge w:val="restart"/>
            <w:tcBorders>
              <w:top w:val="single" w:sz="18" w:space="0" w:color="000000"/>
              <w:left w:val="single" w:sz="18" w:space="0" w:color="000000"/>
              <w:right w:val="single" w:sz="12" w:space="0" w:color="000000"/>
            </w:tcBorders>
          </w:tcPr>
          <w:p w14:paraId="12A76371" w14:textId="77777777" w:rsidR="002F2018" w:rsidRDefault="00845783">
            <w:pPr>
              <w:pStyle w:val="Normal1"/>
              <w:rPr>
                <w:sz w:val="22"/>
                <w:szCs w:val="22"/>
              </w:rPr>
            </w:pPr>
            <w:r>
              <w:rPr>
                <w:b/>
                <w:sz w:val="22"/>
                <w:szCs w:val="22"/>
              </w:rPr>
              <w:t>Diğer Uygulamalar</w:t>
            </w:r>
          </w:p>
          <w:p w14:paraId="3A9E9A5A" w14:textId="77777777" w:rsidR="002F2018" w:rsidRDefault="002F2018">
            <w:pPr>
              <w:pStyle w:val="Normal1"/>
            </w:pPr>
          </w:p>
          <w:p w14:paraId="7194404A" w14:textId="77777777" w:rsidR="002F2018" w:rsidRDefault="00845783">
            <w:pPr>
              <w:pStyle w:val="Normal1"/>
            </w:pPr>
            <w:r>
              <w:rPr>
                <w:b/>
              </w:rPr>
              <w:t>(Other Activities)</w:t>
            </w:r>
          </w:p>
        </w:tc>
        <w:tc>
          <w:tcPr>
            <w:tcW w:w="7116" w:type="dxa"/>
            <w:tcBorders>
              <w:top w:val="single" w:sz="18" w:space="0" w:color="000000"/>
              <w:left w:val="single" w:sz="12" w:space="0" w:color="000000"/>
              <w:bottom w:val="single" w:sz="8" w:space="0" w:color="000000"/>
              <w:right w:val="single" w:sz="18" w:space="0" w:color="000000"/>
            </w:tcBorders>
          </w:tcPr>
          <w:p w14:paraId="367FDCA3" w14:textId="77777777" w:rsidR="002F2018" w:rsidRDefault="002F2018">
            <w:pPr>
              <w:pStyle w:val="Normal1"/>
              <w:jc w:val="both"/>
              <w:rPr>
                <w:sz w:val="18"/>
                <w:szCs w:val="18"/>
              </w:rPr>
            </w:pPr>
          </w:p>
          <w:p w14:paraId="62401A1A" w14:textId="77777777" w:rsidR="002F2018" w:rsidRDefault="002F2018">
            <w:pPr>
              <w:pStyle w:val="Normal1"/>
              <w:jc w:val="both"/>
              <w:rPr>
                <w:sz w:val="18"/>
                <w:szCs w:val="18"/>
              </w:rPr>
            </w:pPr>
          </w:p>
        </w:tc>
      </w:tr>
      <w:tr w:rsidR="002F2018" w14:paraId="716636D4" w14:textId="77777777">
        <w:trPr>
          <w:trHeight w:val="360"/>
        </w:trPr>
        <w:tc>
          <w:tcPr>
            <w:tcW w:w="2943" w:type="dxa"/>
            <w:vMerge/>
            <w:tcBorders>
              <w:top w:val="single" w:sz="18" w:space="0" w:color="000000"/>
              <w:left w:val="single" w:sz="18" w:space="0" w:color="000000"/>
              <w:right w:val="single" w:sz="12" w:space="0" w:color="000000"/>
            </w:tcBorders>
          </w:tcPr>
          <w:p w14:paraId="4BC83B46"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2485C58E" w14:textId="77777777" w:rsidR="00845783" w:rsidRDefault="00845783">
            <w:pPr>
              <w:pStyle w:val="Normal1"/>
              <w:jc w:val="both"/>
              <w:rPr>
                <w:sz w:val="18"/>
                <w:szCs w:val="18"/>
              </w:rPr>
            </w:pPr>
          </w:p>
          <w:p w14:paraId="1D1E6D89" w14:textId="77777777" w:rsidR="00314A6B" w:rsidRDefault="00314A6B">
            <w:pPr>
              <w:pStyle w:val="Normal1"/>
              <w:jc w:val="both"/>
              <w:rPr>
                <w:sz w:val="18"/>
                <w:szCs w:val="18"/>
              </w:rPr>
            </w:pPr>
          </w:p>
          <w:p w14:paraId="335CEA0D" w14:textId="77777777" w:rsidR="00314A6B" w:rsidRDefault="00314A6B">
            <w:pPr>
              <w:pStyle w:val="Normal1"/>
              <w:jc w:val="both"/>
              <w:rPr>
                <w:sz w:val="18"/>
                <w:szCs w:val="18"/>
              </w:rPr>
            </w:pPr>
          </w:p>
          <w:p w14:paraId="3AF8AF34" w14:textId="77777777" w:rsidR="002F2018" w:rsidRDefault="002F2018">
            <w:pPr>
              <w:pStyle w:val="Normal1"/>
              <w:rPr>
                <w:sz w:val="18"/>
                <w:szCs w:val="18"/>
              </w:rPr>
            </w:pPr>
          </w:p>
        </w:tc>
      </w:tr>
    </w:tbl>
    <w:p w14:paraId="320DA3FA" w14:textId="77777777" w:rsidR="00EE6B2B" w:rsidRDefault="00EE6B2B">
      <w:r>
        <w:br w:type="page"/>
      </w: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745"/>
        <w:gridCol w:w="1366"/>
        <w:gridCol w:w="3005"/>
      </w:tblGrid>
      <w:tr w:rsidR="002F2018" w14:paraId="6AE7A902" w14:textId="77777777" w:rsidTr="00EE6B2B">
        <w:tc>
          <w:tcPr>
            <w:tcW w:w="2943" w:type="dxa"/>
            <w:vMerge w:val="restart"/>
            <w:tcBorders>
              <w:top w:val="single" w:sz="18" w:space="0" w:color="000000"/>
              <w:left w:val="single" w:sz="18" w:space="0" w:color="000000"/>
              <w:right w:val="single" w:sz="12" w:space="0" w:color="000000"/>
            </w:tcBorders>
          </w:tcPr>
          <w:p w14:paraId="79525427" w14:textId="3C84145A" w:rsidR="002F2018" w:rsidRDefault="00845783">
            <w:pPr>
              <w:pStyle w:val="Normal1"/>
              <w:rPr>
                <w:sz w:val="22"/>
                <w:szCs w:val="22"/>
              </w:rPr>
            </w:pPr>
            <w:r>
              <w:rPr>
                <w:b/>
                <w:sz w:val="22"/>
                <w:szCs w:val="22"/>
              </w:rPr>
              <w:lastRenderedPageBreak/>
              <w:t>Başarı Değerlendirme</w:t>
            </w:r>
          </w:p>
          <w:p w14:paraId="66736728" w14:textId="77777777" w:rsidR="002F2018" w:rsidRDefault="00845783">
            <w:pPr>
              <w:pStyle w:val="Normal1"/>
              <w:rPr>
                <w:sz w:val="22"/>
                <w:szCs w:val="22"/>
              </w:rPr>
            </w:pPr>
            <w:r>
              <w:rPr>
                <w:b/>
                <w:sz w:val="22"/>
                <w:szCs w:val="22"/>
              </w:rPr>
              <w:t xml:space="preserve">Sistemi </w:t>
            </w:r>
          </w:p>
          <w:p w14:paraId="744967A2" w14:textId="77777777" w:rsidR="002F2018" w:rsidRDefault="002F2018">
            <w:pPr>
              <w:pStyle w:val="Normal1"/>
            </w:pPr>
          </w:p>
          <w:p w14:paraId="3F19A697" w14:textId="77777777" w:rsidR="002F2018" w:rsidRDefault="00845783">
            <w:pPr>
              <w:pStyle w:val="Normal1"/>
            </w:pPr>
            <w:r>
              <w:rPr>
                <w:b/>
              </w:rPr>
              <w:t>(Assessment Criteria)</w:t>
            </w:r>
          </w:p>
          <w:p w14:paraId="5618C8B2" w14:textId="77777777" w:rsidR="002F2018" w:rsidRDefault="002F2018">
            <w:pPr>
              <w:pStyle w:val="Normal1"/>
            </w:pPr>
          </w:p>
        </w:tc>
        <w:tc>
          <w:tcPr>
            <w:tcW w:w="2745" w:type="dxa"/>
            <w:tcBorders>
              <w:top w:val="single" w:sz="18" w:space="0" w:color="000000"/>
              <w:left w:val="single" w:sz="12" w:space="0" w:color="000000"/>
              <w:bottom w:val="single" w:sz="12" w:space="0" w:color="000000"/>
              <w:right w:val="single" w:sz="12" w:space="0" w:color="000000"/>
            </w:tcBorders>
          </w:tcPr>
          <w:p w14:paraId="0FD82657" w14:textId="77777777" w:rsidR="002F2018" w:rsidRDefault="00845783">
            <w:pPr>
              <w:pStyle w:val="Normal1"/>
            </w:pPr>
            <w:r>
              <w:rPr>
                <w:b/>
              </w:rPr>
              <w:t>Faaliyetler</w:t>
            </w:r>
          </w:p>
          <w:p w14:paraId="72438AA1" w14:textId="77777777" w:rsidR="002F2018" w:rsidRDefault="00845783">
            <w:pPr>
              <w:pStyle w:val="Normal1"/>
            </w:pPr>
            <w:r>
              <w:rPr>
                <w:b/>
              </w:rPr>
              <w:t>(Activities)</w:t>
            </w:r>
          </w:p>
        </w:tc>
        <w:tc>
          <w:tcPr>
            <w:tcW w:w="1366" w:type="dxa"/>
            <w:tcBorders>
              <w:top w:val="single" w:sz="18" w:space="0" w:color="000000"/>
              <w:left w:val="single" w:sz="12" w:space="0" w:color="000000"/>
              <w:bottom w:val="single" w:sz="12" w:space="0" w:color="000000"/>
              <w:right w:val="single" w:sz="12" w:space="0" w:color="000000"/>
            </w:tcBorders>
          </w:tcPr>
          <w:p w14:paraId="242A3714" w14:textId="77777777" w:rsidR="002F2018" w:rsidRDefault="00845783">
            <w:pPr>
              <w:pStyle w:val="Normal1"/>
              <w:jc w:val="center"/>
            </w:pPr>
            <w:r>
              <w:rPr>
                <w:b/>
              </w:rPr>
              <w:t>Adedi</w:t>
            </w:r>
          </w:p>
          <w:p w14:paraId="028FC606" w14:textId="77777777" w:rsidR="002F2018" w:rsidRDefault="00845783">
            <w:pPr>
              <w:pStyle w:val="Normal1"/>
              <w:jc w:val="center"/>
            </w:pPr>
            <w:r>
              <w:rPr>
                <w:b/>
              </w:rPr>
              <w:t>(Quantity)</w:t>
            </w:r>
          </w:p>
        </w:tc>
        <w:tc>
          <w:tcPr>
            <w:tcW w:w="3005" w:type="dxa"/>
            <w:tcBorders>
              <w:top w:val="single" w:sz="18" w:space="0" w:color="000000"/>
              <w:left w:val="single" w:sz="12" w:space="0" w:color="000000"/>
              <w:bottom w:val="single" w:sz="12" w:space="0" w:color="000000"/>
              <w:right w:val="single" w:sz="18" w:space="0" w:color="000000"/>
            </w:tcBorders>
          </w:tcPr>
          <w:p w14:paraId="60AC79CB" w14:textId="77777777" w:rsidR="002F2018" w:rsidRDefault="00845783">
            <w:pPr>
              <w:pStyle w:val="Normal1"/>
              <w:jc w:val="center"/>
            </w:pPr>
            <w:r>
              <w:rPr>
                <w:b/>
              </w:rPr>
              <w:t>Değerlendirmedeki Katkısı, %</w:t>
            </w:r>
          </w:p>
          <w:p w14:paraId="53C941A1" w14:textId="77777777" w:rsidR="002F2018" w:rsidRDefault="00845783">
            <w:pPr>
              <w:pStyle w:val="Normal1"/>
              <w:jc w:val="center"/>
            </w:pPr>
            <w:r>
              <w:rPr>
                <w:b/>
              </w:rPr>
              <w:t>(Effects on Grading, %)</w:t>
            </w:r>
          </w:p>
        </w:tc>
      </w:tr>
      <w:tr w:rsidR="002F2018" w14:paraId="36F8B66C" w14:textId="77777777" w:rsidTr="00EE6B2B">
        <w:tc>
          <w:tcPr>
            <w:tcW w:w="2943" w:type="dxa"/>
            <w:vMerge/>
            <w:tcBorders>
              <w:top w:val="single" w:sz="18" w:space="0" w:color="000000"/>
              <w:left w:val="single" w:sz="18" w:space="0" w:color="000000"/>
              <w:right w:val="single" w:sz="12" w:space="0" w:color="000000"/>
            </w:tcBorders>
          </w:tcPr>
          <w:p w14:paraId="544BA4AA"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74F9002C" w14:textId="77777777" w:rsidR="002F2018" w:rsidRDefault="00845783">
            <w:pPr>
              <w:pStyle w:val="Normal1"/>
            </w:pPr>
            <w:r>
              <w:rPr>
                <w:b/>
              </w:rPr>
              <w:t>Yıl İçi Sınavları</w:t>
            </w:r>
          </w:p>
          <w:p w14:paraId="0F887FD7" w14:textId="77777777" w:rsidR="002F2018" w:rsidRDefault="00845783">
            <w:pPr>
              <w:pStyle w:val="Normal1"/>
            </w:pPr>
            <w:r>
              <w:rPr>
                <w:b/>
              </w:rPr>
              <w:t>(Midterm Exams)</w:t>
            </w:r>
          </w:p>
        </w:tc>
        <w:tc>
          <w:tcPr>
            <w:tcW w:w="1366" w:type="dxa"/>
            <w:tcBorders>
              <w:top w:val="single" w:sz="12" w:space="0" w:color="000000"/>
              <w:left w:val="single" w:sz="12" w:space="0" w:color="000000"/>
              <w:bottom w:val="single" w:sz="12" w:space="0" w:color="000000"/>
              <w:right w:val="single" w:sz="12" w:space="0" w:color="000000"/>
            </w:tcBorders>
          </w:tcPr>
          <w:p w14:paraId="029D054B"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5CE0CBD6" w14:textId="77777777" w:rsidR="002F2018" w:rsidRDefault="002F2018">
            <w:pPr>
              <w:pStyle w:val="Normal1"/>
              <w:jc w:val="center"/>
            </w:pPr>
          </w:p>
        </w:tc>
      </w:tr>
      <w:tr w:rsidR="002F2018" w14:paraId="3B4AFEA3" w14:textId="77777777" w:rsidTr="00EE6B2B">
        <w:tc>
          <w:tcPr>
            <w:tcW w:w="2943" w:type="dxa"/>
            <w:vMerge/>
            <w:tcBorders>
              <w:top w:val="single" w:sz="18" w:space="0" w:color="000000"/>
              <w:left w:val="single" w:sz="18" w:space="0" w:color="000000"/>
              <w:right w:val="single" w:sz="12" w:space="0" w:color="000000"/>
            </w:tcBorders>
          </w:tcPr>
          <w:p w14:paraId="7E7B2A5E"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6154FE2" w14:textId="77777777" w:rsidR="002F2018" w:rsidRDefault="00845783">
            <w:pPr>
              <w:pStyle w:val="Normal1"/>
            </w:pPr>
            <w:r>
              <w:rPr>
                <w:b/>
              </w:rPr>
              <w:t>Kısa Sınavlar</w:t>
            </w:r>
          </w:p>
          <w:p w14:paraId="0AA67522" w14:textId="77777777" w:rsidR="002F2018" w:rsidRDefault="00845783">
            <w:pPr>
              <w:pStyle w:val="Normal1"/>
            </w:pPr>
            <w:r>
              <w:rPr>
                <w:b/>
              </w:rPr>
              <w:t>(Quizzes)</w:t>
            </w:r>
          </w:p>
        </w:tc>
        <w:tc>
          <w:tcPr>
            <w:tcW w:w="1366" w:type="dxa"/>
            <w:tcBorders>
              <w:top w:val="single" w:sz="12" w:space="0" w:color="000000"/>
              <w:left w:val="single" w:sz="12" w:space="0" w:color="000000"/>
              <w:bottom w:val="single" w:sz="12" w:space="0" w:color="000000"/>
              <w:right w:val="single" w:sz="12" w:space="0" w:color="000000"/>
            </w:tcBorders>
          </w:tcPr>
          <w:p w14:paraId="2EE85FA3" w14:textId="77777777" w:rsidR="002F2018" w:rsidRDefault="002F2018">
            <w:pPr>
              <w:pStyle w:val="Normal1"/>
            </w:pPr>
          </w:p>
        </w:tc>
        <w:tc>
          <w:tcPr>
            <w:tcW w:w="3005" w:type="dxa"/>
            <w:tcBorders>
              <w:top w:val="single" w:sz="12" w:space="0" w:color="000000"/>
              <w:left w:val="single" w:sz="12" w:space="0" w:color="000000"/>
              <w:bottom w:val="single" w:sz="12" w:space="0" w:color="000000"/>
              <w:right w:val="single" w:sz="18" w:space="0" w:color="000000"/>
            </w:tcBorders>
          </w:tcPr>
          <w:p w14:paraId="23A9B23B" w14:textId="77777777" w:rsidR="002F2018" w:rsidRDefault="002F2018">
            <w:pPr>
              <w:pStyle w:val="Normal1"/>
            </w:pPr>
          </w:p>
          <w:p w14:paraId="402735E2" w14:textId="77777777" w:rsidR="002F2018" w:rsidRDefault="002F2018">
            <w:pPr>
              <w:pStyle w:val="Normal1"/>
              <w:jc w:val="center"/>
            </w:pPr>
          </w:p>
        </w:tc>
      </w:tr>
      <w:tr w:rsidR="002F2018" w14:paraId="34104E55" w14:textId="77777777" w:rsidTr="00EE6B2B">
        <w:tc>
          <w:tcPr>
            <w:tcW w:w="2943" w:type="dxa"/>
            <w:vMerge/>
            <w:tcBorders>
              <w:top w:val="single" w:sz="18" w:space="0" w:color="000000"/>
              <w:left w:val="single" w:sz="18" w:space="0" w:color="000000"/>
              <w:right w:val="single" w:sz="12" w:space="0" w:color="000000"/>
            </w:tcBorders>
          </w:tcPr>
          <w:p w14:paraId="47177D65"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6B325EC9" w14:textId="77777777" w:rsidR="002F2018" w:rsidRDefault="00845783">
            <w:pPr>
              <w:pStyle w:val="Normal1"/>
            </w:pPr>
            <w:r>
              <w:rPr>
                <w:b/>
              </w:rPr>
              <w:t>Ödevler</w:t>
            </w:r>
          </w:p>
          <w:p w14:paraId="066B2FB9" w14:textId="77777777" w:rsidR="002F2018" w:rsidRDefault="00845783">
            <w:pPr>
              <w:pStyle w:val="Normal1"/>
            </w:pPr>
            <w:r>
              <w:rPr>
                <w:b/>
              </w:rPr>
              <w:t>(Homework)</w:t>
            </w:r>
          </w:p>
        </w:tc>
        <w:tc>
          <w:tcPr>
            <w:tcW w:w="1366" w:type="dxa"/>
            <w:tcBorders>
              <w:top w:val="single" w:sz="12" w:space="0" w:color="000000"/>
              <w:left w:val="single" w:sz="12" w:space="0" w:color="000000"/>
              <w:bottom w:val="single" w:sz="12" w:space="0" w:color="000000"/>
              <w:right w:val="single" w:sz="12" w:space="0" w:color="000000"/>
            </w:tcBorders>
          </w:tcPr>
          <w:p w14:paraId="5912727F"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16AFA3DA" w14:textId="77777777" w:rsidR="002F2018" w:rsidRDefault="006D7391">
            <w:pPr>
              <w:pStyle w:val="Normal1"/>
              <w:jc w:val="center"/>
            </w:pPr>
            <w:r>
              <w:t>%15</w:t>
            </w:r>
          </w:p>
          <w:p w14:paraId="4BC73385" w14:textId="0A61F5CC" w:rsidR="006D7391" w:rsidRDefault="006D7391">
            <w:pPr>
              <w:pStyle w:val="Normal1"/>
              <w:jc w:val="center"/>
            </w:pPr>
            <w:r>
              <w:t>(15%)</w:t>
            </w:r>
          </w:p>
        </w:tc>
      </w:tr>
      <w:tr w:rsidR="002F2018" w14:paraId="3E37A1DC" w14:textId="77777777" w:rsidTr="00EE6B2B">
        <w:tc>
          <w:tcPr>
            <w:tcW w:w="2943" w:type="dxa"/>
            <w:vMerge/>
            <w:tcBorders>
              <w:top w:val="single" w:sz="18" w:space="0" w:color="000000"/>
              <w:left w:val="single" w:sz="18" w:space="0" w:color="000000"/>
              <w:right w:val="single" w:sz="12" w:space="0" w:color="000000"/>
            </w:tcBorders>
          </w:tcPr>
          <w:p w14:paraId="7099E49F" w14:textId="6B2DACE6"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AE4AE7B" w14:textId="77777777" w:rsidR="002F2018" w:rsidRDefault="00845783">
            <w:pPr>
              <w:pStyle w:val="Normal1"/>
            </w:pPr>
            <w:r>
              <w:rPr>
                <w:b/>
              </w:rPr>
              <w:t>Projeler</w:t>
            </w:r>
          </w:p>
          <w:p w14:paraId="1206954E" w14:textId="77777777" w:rsidR="002F2018" w:rsidRDefault="00845783">
            <w:pPr>
              <w:pStyle w:val="Normal1"/>
            </w:pPr>
            <w:r>
              <w:rPr>
                <w:b/>
              </w:rPr>
              <w:t>(Projects)</w:t>
            </w:r>
          </w:p>
        </w:tc>
        <w:tc>
          <w:tcPr>
            <w:tcW w:w="1366" w:type="dxa"/>
            <w:tcBorders>
              <w:top w:val="single" w:sz="12" w:space="0" w:color="000000"/>
              <w:left w:val="single" w:sz="12" w:space="0" w:color="000000"/>
              <w:bottom w:val="single" w:sz="12" w:space="0" w:color="000000"/>
              <w:right w:val="single" w:sz="12" w:space="0" w:color="000000"/>
            </w:tcBorders>
          </w:tcPr>
          <w:p w14:paraId="219A850A"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3FEE90D9" w14:textId="77777777" w:rsidR="002F2018" w:rsidRDefault="002F2018">
            <w:pPr>
              <w:pStyle w:val="Normal1"/>
              <w:jc w:val="center"/>
            </w:pPr>
          </w:p>
        </w:tc>
      </w:tr>
      <w:tr w:rsidR="002F2018" w14:paraId="6F31C266" w14:textId="77777777" w:rsidTr="00EE6B2B">
        <w:tc>
          <w:tcPr>
            <w:tcW w:w="2943" w:type="dxa"/>
            <w:vMerge/>
            <w:tcBorders>
              <w:top w:val="single" w:sz="18" w:space="0" w:color="000000"/>
              <w:left w:val="single" w:sz="18" w:space="0" w:color="000000"/>
              <w:right w:val="single" w:sz="12" w:space="0" w:color="000000"/>
            </w:tcBorders>
          </w:tcPr>
          <w:p w14:paraId="77494445"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0CCF29E" w14:textId="77777777" w:rsidR="002F2018" w:rsidRDefault="00845783">
            <w:pPr>
              <w:pStyle w:val="Normal1"/>
            </w:pPr>
            <w:r>
              <w:rPr>
                <w:b/>
              </w:rPr>
              <w:t>Dönem Ödevi/Projesi</w:t>
            </w:r>
          </w:p>
          <w:p w14:paraId="6184726F" w14:textId="77777777" w:rsidR="002F2018" w:rsidRDefault="00845783">
            <w:pPr>
              <w:pStyle w:val="Normal1"/>
            </w:pPr>
            <w:r>
              <w:rPr>
                <w:b/>
              </w:rPr>
              <w:t>(Term Paper/Project)</w:t>
            </w:r>
          </w:p>
        </w:tc>
        <w:tc>
          <w:tcPr>
            <w:tcW w:w="1366" w:type="dxa"/>
            <w:tcBorders>
              <w:top w:val="single" w:sz="12" w:space="0" w:color="000000"/>
              <w:left w:val="single" w:sz="12" w:space="0" w:color="000000"/>
              <w:bottom w:val="single" w:sz="12" w:space="0" w:color="000000"/>
              <w:right w:val="single" w:sz="12" w:space="0" w:color="000000"/>
            </w:tcBorders>
          </w:tcPr>
          <w:p w14:paraId="312700C4"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2A21BCF0" w14:textId="33511913" w:rsidR="006D7391" w:rsidRDefault="006D7391" w:rsidP="006D7391">
            <w:pPr>
              <w:pStyle w:val="Normal1"/>
              <w:jc w:val="center"/>
            </w:pPr>
            <w:r>
              <w:t>%35</w:t>
            </w:r>
          </w:p>
          <w:p w14:paraId="1C471D0A" w14:textId="14792090" w:rsidR="002F2018" w:rsidRDefault="006D7391" w:rsidP="006D7391">
            <w:pPr>
              <w:pStyle w:val="Normal1"/>
              <w:jc w:val="center"/>
            </w:pPr>
            <w:r>
              <w:t>(35%)</w:t>
            </w:r>
          </w:p>
        </w:tc>
      </w:tr>
      <w:tr w:rsidR="002F2018" w14:paraId="47AEB679" w14:textId="77777777" w:rsidTr="00EE6B2B">
        <w:tc>
          <w:tcPr>
            <w:tcW w:w="2943" w:type="dxa"/>
            <w:vMerge/>
            <w:tcBorders>
              <w:top w:val="single" w:sz="18" w:space="0" w:color="000000"/>
              <w:left w:val="single" w:sz="18" w:space="0" w:color="000000"/>
              <w:right w:val="single" w:sz="12" w:space="0" w:color="000000"/>
            </w:tcBorders>
          </w:tcPr>
          <w:p w14:paraId="62FBC4FB"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6FC0A9D2" w14:textId="77777777" w:rsidR="002F2018" w:rsidRDefault="00845783">
            <w:pPr>
              <w:pStyle w:val="Normal1"/>
            </w:pPr>
            <w:r>
              <w:rPr>
                <w:b/>
              </w:rPr>
              <w:t>Laboratuar Uygulaması</w:t>
            </w:r>
          </w:p>
          <w:p w14:paraId="4D3FD8EC" w14:textId="77777777" w:rsidR="002F2018" w:rsidRDefault="00845783">
            <w:pPr>
              <w:pStyle w:val="Normal1"/>
            </w:pPr>
            <w:r>
              <w:rPr>
                <w:b/>
              </w:rPr>
              <w:t>(Laboratory Work)</w:t>
            </w:r>
          </w:p>
        </w:tc>
        <w:tc>
          <w:tcPr>
            <w:tcW w:w="1366" w:type="dxa"/>
            <w:tcBorders>
              <w:top w:val="single" w:sz="12" w:space="0" w:color="000000"/>
              <w:left w:val="single" w:sz="12" w:space="0" w:color="000000"/>
              <w:bottom w:val="single" w:sz="12" w:space="0" w:color="000000"/>
              <w:right w:val="single" w:sz="12" w:space="0" w:color="000000"/>
            </w:tcBorders>
          </w:tcPr>
          <w:p w14:paraId="2571A47C"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13BFFF38" w14:textId="77777777" w:rsidR="002F2018" w:rsidRDefault="002F2018">
            <w:pPr>
              <w:pStyle w:val="Normal1"/>
              <w:jc w:val="center"/>
            </w:pPr>
          </w:p>
        </w:tc>
      </w:tr>
      <w:tr w:rsidR="002F2018" w14:paraId="28145DCC" w14:textId="77777777" w:rsidTr="00EE6B2B">
        <w:tc>
          <w:tcPr>
            <w:tcW w:w="2943" w:type="dxa"/>
            <w:vMerge/>
            <w:tcBorders>
              <w:top w:val="single" w:sz="18" w:space="0" w:color="000000"/>
              <w:left w:val="single" w:sz="18" w:space="0" w:color="000000"/>
              <w:right w:val="single" w:sz="12" w:space="0" w:color="000000"/>
            </w:tcBorders>
          </w:tcPr>
          <w:p w14:paraId="149B2377"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1EAC481A" w14:textId="77777777" w:rsidR="002F2018" w:rsidRDefault="00845783">
            <w:pPr>
              <w:pStyle w:val="Normal1"/>
            </w:pPr>
            <w:r>
              <w:rPr>
                <w:b/>
              </w:rPr>
              <w:t>Diğer Uygulamalar</w:t>
            </w:r>
          </w:p>
          <w:p w14:paraId="5256C5F1" w14:textId="77777777" w:rsidR="002F2018" w:rsidRDefault="00845783">
            <w:pPr>
              <w:pStyle w:val="Normal1"/>
            </w:pPr>
            <w:r>
              <w:rPr>
                <w:b/>
              </w:rPr>
              <w:t>(Other Activities)</w:t>
            </w:r>
          </w:p>
        </w:tc>
        <w:tc>
          <w:tcPr>
            <w:tcW w:w="1366" w:type="dxa"/>
            <w:tcBorders>
              <w:top w:val="single" w:sz="12" w:space="0" w:color="000000"/>
              <w:left w:val="single" w:sz="12" w:space="0" w:color="000000"/>
              <w:bottom w:val="single" w:sz="12" w:space="0" w:color="000000"/>
              <w:right w:val="single" w:sz="12" w:space="0" w:color="000000"/>
            </w:tcBorders>
          </w:tcPr>
          <w:p w14:paraId="65F486BD"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70E1F8D8" w14:textId="77777777" w:rsidR="002F2018" w:rsidRDefault="002F2018">
            <w:pPr>
              <w:pStyle w:val="Normal1"/>
              <w:jc w:val="center"/>
            </w:pPr>
          </w:p>
        </w:tc>
      </w:tr>
      <w:tr w:rsidR="002F2018" w14:paraId="78FD7B59" w14:textId="77777777" w:rsidTr="00EE6B2B">
        <w:tc>
          <w:tcPr>
            <w:tcW w:w="2943" w:type="dxa"/>
            <w:vMerge/>
            <w:tcBorders>
              <w:top w:val="single" w:sz="18" w:space="0" w:color="000000"/>
              <w:left w:val="single" w:sz="18" w:space="0" w:color="000000"/>
              <w:right w:val="single" w:sz="12" w:space="0" w:color="000000"/>
            </w:tcBorders>
          </w:tcPr>
          <w:p w14:paraId="305F212B" w14:textId="77777777" w:rsidR="002F2018" w:rsidRDefault="002F2018">
            <w:pPr>
              <w:pStyle w:val="Normal1"/>
            </w:pPr>
          </w:p>
        </w:tc>
        <w:tc>
          <w:tcPr>
            <w:tcW w:w="2745" w:type="dxa"/>
            <w:tcBorders>
              <w:top w:val="single" w:sz="12" w:space="0" w:color="000000"/>
              <w:left w:val="single" w:sz="12" w:space="0" w:color="000000"/>
              <w:bottom w:val="single" w:sz="18" w:space="0" w:color="000000"/>
              <w:right w:val="single" w:sz="12" w:space="0" w:color="000000"/>
            </w:tcBorders>
          </w:tcPr>
          <w:p w14:paraId="4C884217" w14:textId="77777777" w:rsidR="002F2018" w:rsidRDefault="00845783">
            <w:pPr>
              <w:pStyle w:val="Normal1"/>
            </w:pPr>
            <w:r>
              <w:rPr>
                <w:b/>
              </w:rPr>
              <w:t>Final Sınavı</w:t>
            </w:r>
          </w:p>
          <w:p w14:paraId="225C5389" w14:textId="77777777" w:rsidR="002F2018" w:rsidRDefault="00845783">
            <w:pPr>
              <w:pStyle w:val="Normal1"/>
            </w:pPr>
            <w:r>
              <w:rPr>
                <w:b/>
              </w:rPr>
              <w:t>(Final Exam)</w:t>
            </w:r>
          </w:p>
        </w:tc>
        <w:tc>
          <w:tcPr>
            <w:tcW w:w="1366" w:type="dxa"/>
            <w:tcBorders>
              <w:top w:val="single" w:sz="12" w:space="0" w:color="000000"/>
              <w:left w:val="single" w:sz="12" w:space="0" w:color="000000"/>
              <w:bottom w:val="single" w:sz="18" w:space="0" w:color="000000"/>
              <w:right w:val="single" w:sz="12" w:space="0" w:color="000000"/>
            </w:tcBorders>
          </w:tcPr>
          <w:p w14:paraId="4AFD66D1"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8" w:space="0" w:color="000000"/>
              <w:right w:val="single" w:sz="18" w:space="0" w:color="000000"/>
            </w:tcBorders>
          </w:tcPr>
          <w:p w14:paraId="21AC87E2" w14:textId="178A8DFC" w:rsidR="002F2018" w:rsidRDefault="006D7391">
            <w:pPr>
              <w:pStyle w:val="Normal1"/>
              <w:jc w:val="center"/>
            </w:pPr>
            <w:r>
              <w:t>%50</w:t>
            </w:r>
          </w:p>
          <w:p w14:paraId="17176EAC" w14:textId="776C741E" w:rsidR="006D7391" w:rsidRDefault="006D7391" w:rsidP="006D7391">
            <w:pPr>
              <w:pStyle w:val="Normal1"/>
              <w:jc w:val="center"/>
            </w:pPr>
            <w:r>
              <w:t>(50%)</w:t>
            </w:r>
          </w:p>
        </w:tc>
      </w:tr>
    </w:tbl>
    <w:p w14:paraId="2F71EE62" w14:textId="77777777" w:rsidR="002F2018" w:rsidRDefault="002F2018">
      <w:pPr>
        <w:pStyle w:val="Normal1"/>
        <w:rPr>
          <w:sz w:val="28"/>
          <w:szCs w:val="28"/>
        </w:rPr>
      </w:pPr>
    </w:p>
    <w:p w14:paraId="40D2F28E" w14:textId="77777777" w:rsidR="002F2018" w:rsidRDefault="00845783">
      <w:pPr>
        <w:pStyle w:val="Normal1"/>
        <w:jc w:val="center"/>
      </w:pPr>
      <w:r>
        <w:rPr>
          <w:b/>
          <w:smallCaps/>
          <w:sz w:val="28"/>
          <w:szCs w:val="28"/>
        </w:rPr>
        <w:t xml:space="preserve">DERS PLANI </w:t>
      </w: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2F2018" w14:paraId="31ABA96C" w14:textId="77777777">
        <w:tc>
          <w:tcPr>
            <w:tcW w:w="817" w:type="dxa"/>
            <w:tcBorders>
              <w:top w:val="single" w:sz="18" w:space="0" w:color="000000"/>
              <w:left w:val="single" w:sz="18" w:space="0" w:color="000000"/>
              <w:bottom w:val="single" w:sz="18" w:space="0" w:color="000000"/>
              <w:right w:val="single" w:sz="18" w:space="0" w:color="000000"/>
            </w:tcBorders>
          </w:tcPr>
          <w:p w14:paraId="77AFF9F7" w14:textId="77777777" w:rsidR="002F2018" w:rsidRDefault="002F2018">
            <w:pPr>
              <w:pStyle w:val="Normal1"/>
              <w:jc w:val="center"/>
              <w:rPr>
                <w:sz w:val="22"/>
                <w:szCs w:val="22"/>
              </w:rPr>
            </w:pPr>
          </w:p>
          <w:p w14:paraId="35156467" w14:textId="77777777" w:rsidR="002F2018" w:rsidRDefault="00845783">
            <w:pPr>
              <w:pStyle w:val="Normal1"/>
              <w:jc w:val="center"/>
              <w:rPr>
                <w:sz w:val="22"/>
                <w:szCs w:val="22"/>
              </w:rPr>
            </w:pPr>
            <w:r>
              <w:rPr>
                <w:b/>
                <w:sz w:val="22"/>
                <w:szCs w:val="22"/>
              </w:rPr>
              <w:t>Hafta</w:t>
            </w:r>
          </w:p>
        </w:tc>
        <w:tc>
          <w:tcPr>
            <w:tcW w:w="8080" w:type="dxa"/>
            <w:tcBorders>
              <w:top w:val="single" w:sz="18" w:space="0" w:color="000000"/>
              <w:left w:val="single" w:sz="18" w:space="0" w:color="000000"/>
              <w:bottom w:val="single" w:sz="18" w:space="0" w:color="000000"/>
              <w:right w:val="single" w:sz="12" w:space="0" w:color="000000"/>
            </w:tcBorders>
          </w:tcPr>
          <w:p w14:paraId="10B99E02" w14:textId="77777777" w:rsidR="002F2018" w:rsidRDefault="002F2018">
            <w:pPr>
              <w:pStyle w:val="Normal1"/>
              <w:jc w:val="center"/>
              <w:rPr>
                <w:sz w:val="22"/>
                <w:szCs w:val="22"/>
              </w:rPr>
            </w:pPr>
          </w:p>
          <w:p w14:paraId="3BEF7D5B" w14:textId="77777777" w:rsidR="002F2018" w:rsidRDefault="00845783">
            <w:pPr>
              <w:pStyle w:val="Normal1"/>
              <w:jc w:val="center"/>
              <w:rPr>
                <w:sz w:val="22"/>
                <w:szCs w:val="22"/>
              </w:rPr>
            </w:pPr>
            <w:r>
              <w:rPr>
                <w:b/>
                <w:sz w:val="22"/>
                <w:szCs w:val="22"/>
              </w:rPr>
              <w:t>Konular</w:t>
            </w:r>
          </w:p>
        </w:tc>
        <w:tc>
          <w:tcPr>
            <w:tcW w:w="1096" w:type="dxa"/>
            <w:tcBorders>
              <w:top w:val="single" w:sz="18" w:space="0" w:color="000000"/>
              <w:left w:val="single" w:sz="12" w:space="0" w:color="000000"/>
              <w:bottom w:val="single" w:sz="18" w:space="0" w:color="000000"/>
              <w:right w:val="single" w:sz="18" w:space="0" w:color="000000"/>
            </w:tcBorders>
          </w:tcPr>
          <w:p w14:paraId="6DA8E299" w14:textId="77777777" w:rsidR="002F2018" w:rsidRDefault="00845783">
            <w:pPr>
              <w:pStyle w:val="Normal1"/>
              <w:jc w:val="center"/>
              <w:rPr>
                <w:sz w:val="22"/>
                <w:szCs w:val="22"/>
              </w:rPr>
            </w:pPr>
            <w:r>
              <w:rPr>
                <w:b/>
                <w:sz w:val="22"/>
                <w:szCs w:val="22"/>
              </w:rPr>
              <w:t xml:space="preserve">Dersin </w:t>
            </w:r>
          </w:p>
          <w:p w14:paraId="0309FFEC" w14:textId="77777777" w:rsidR="002F2018" w:rsidRDefault="00845783">
            <w:pPr>
              <w:pStyle w:val="Normal1"/>
              <w:jc w:val="center"/>
              <w:rPr>
                <w:sz w:val="22"/>
                <w:szCs w:val="22"/>
              </w:rPr>
            </w:pPr>
            <w:r>
              <w:rPr>
                <w:b/>
                <w:sz w:val="22"/>
                <w:szCs w:val="22"/>
              </w:rPr>
              <w:t>Çıktıları</w:t>
            </w:r>
          </w:p>
        </w:tc>
      </w:tr>
      <w:tr w:rsidR="002F2018" w14:paraId="78BC0014" w14:textId="77777777">
        <w:tc>
          <w:tcPr>
            <w:tcW w:w="817" w:type="dxa"/>
            <w:tcBorders>
              <w:top w:val="single" w:sz="18" w:space="0" w:color="000000"/>
              <w:left w:val="single" w:sz="18" w:space="0" w:color="000000"/>
              <w:right w:val="single" w:sz="18" w:space="0" w:color="000000"/>
            </w:tcBorders>
          </w:tcPr>
          <w:p w14:paraId="218F5FEB" w14:textId="77777777" w:rsidR="002F2018" w:rsidRDefault="00845783">
            <w:pPr>
              <w:pStyle w:val="Normal1"/>
              <w:jc w:val="center"/>
              <w:rPr>
                <w:sz w:val="22"/>
                <w:szCs w:val="22"/>
              </w:rPr>
            </w:pPr>
            <w:r>
              <w:rPr>
                <w:b/>
                <w:sz w:val="22"/>
                <w:szCs w:val="22"/>
              </w:rPr>
              <w:t>1</w:t>
            </w:r>
          </w:p>
        </w:tc>
        <w:tc>
          <w:tcPr>
            <w:tcW w:w="8080" w:type="dxa"/>
            <w:tcBorders>
              <w:top w:val="single" w:sz="18" w:space="0" w:color="000000"/>
              <w:left w:val="single" w:sz="18" w:space="0" w:color="000000"/>
              <w:right w:val="single" w:sz="12" w:space="0" w:color="000000"/>
            </w:tcBorders>
          </w:tcPr>
          <w:p w14:paraId="145F7006" w14:textId="0F699D4F" w:rsidR="002F2018" w:rsidRPr="00786121" w:rsidRDefault="00845783" w:rsidP="00470C85">
            <w:pPr>
              <w:pStyle w:val="Normal1"/>
              <w:keepNext/>
            </w:pPr>
            <w:r w:rsidRPr="00786121">
              <w:t xml:space="preserve">Akıllı </w:t>
            </w:r>
            <w:r w:rsidR="002D330B">
              <w:t>şehir ve</w:t>
            </w:r>
            <w:r w:rsidRPr="00786121">
              <w:t xml:space="preserve"> </w:t>
            </w:r>
            <w:r w:rsidR="002D330B">
              <w:t>sürdürülebilir şehirler</w:t>
            </w:r>
            <w:r w:rsidRPr="00786121">
              <w:t xml:space="preserve"> kavramlarının </w:t>
            </w:r>
            <w:r w:rsidR="00470C85">
              <w:t xml:space="preserve">tanımı, </w:t>
            </w:r>
            <w:r w:rsidRPr="00786121">
              <w:t>analizi</w:t>
            </w:r>
            <w:r w:rsidR="00470C85">
              <w:t xml:space="preserve"> ve ilgili mevzuatların incelenmesi</w:t>
            </w:r>
          </w:p>
        </w:tc>
        <w:tc>
          <w:tcPr>
            <w:tcW w:w="1096" w:type="dxa"/>
            <w:tcBorders>
              <w:top w:val="single" w:sz="18" w:space="0" w:color="000000"/>
              <w:left w:val="single" w:sz="12" w:space="0" w:color="000000"/>
              <w:right w:val="single" w:sz="18" w:space="0" w:color="000000"/>
            </w:tcBorders>
          </w:tcPr>
          <w:p w14:paraId="2C594BC1" w14:textId="1B9D3B54" w:rsidR="002F2018" w:rsidRDefault="00845783">
            <w:pPr>
              <w:pStyle w:val="Normal1"/>
              <w:keepNext/>
              <w:jc w:val="center"/>
            </w:pPr>
            <w:r>
              <w:t>1</w:t>
            </w:r>
            <w:r w:rsidR="002F2AFB">
              <w:t>,2</w:t>
            </w:r>
          </w:p>
        </w:tc>
      </w:tr>
      <w:tr w:rsidR="002F2018" w14:paraId="0FC240CF" w14:textId="77777777">
        <w:tc>
          <w:tcPr>
            <w:tcW w:w="817" w:type="dxa"/>
            <w:tcBorders>
              <w:left w:val="single" w:sz="18" w:space="0" w:color="000000"/>
              <w:right w:val="single" w:sz="18" w:space="0" w:color="000000"/>
            </w:tcBorders>
          </w:tcPr>
          <w:p w14:paraId="5F5BFEB8" w14:textId="77777777" w:rsidR="002F2018" w:rsidRDefault="00845783">
            <w:pPr>
              <w:pStyle w:val="Normal1"/>
              <w:jc w:val="center"/>
              <w:rPr>
                <w:sz w:val="22"/>
                <w:szCs w:val="22"/>
              </w:rPr>
            </w:pPr>
            <w:r>
              <w:rPr>
                <w:b/>
                <w:sz w:val="22"/>
                <w:szCs w:val="22"/>
              </w:rPr>
              <w:t>2</w:t>
            </w:r>
          </w:p>
        </w:tc>
        <w:tc>
          <w:tcPr>
            <w:tcW w:w="8080" w:type="dxa"/>
            <w:tcBorders>
              <w:left w:val="single" w:sz="18" w:space="0" w:color="000000"/>
              <w:right w:val="single" w:sz="12" w:space="0" w:color="000000"/>
            </w:tcBorders>
          </w:tcPr>
          <w:p w14:paraId="6747B1A2" w14:textId="4C17D7D2" w:rsidR="002F2018" w:rsidRPr="00786121" w:rsidRDefault="0044659B">
            <w:pPr>
              <w:pStyle w:val="Normal1"/>
            </w:pPr>
            <w:r>
              <w:t>Akıllı şehir altyapı,</w:t>
            </w:r>
            <w:r w:rsidR="002D330B">
              <w:t xml:space="preserve"> bileşenleri</w:t>
            </w:r>
            <w:r w:rsidR="0059572B">
              <w:t xml:space="preserve"> ve teknolojileri</w:t>
            </w:r>
          </w:p>
        </w:tc>
        <w:tc>
          <w:tcPr>
            <w:tcW w:w="1096" w:type="dxa"/>
            <w:tcBorders>
              <w:left w:val="single" w:sz="12" w:space="0" w:color="000000"/>
              <w:right w:val="single" w:sz="18" w:space="0" w:color="000000"/>
            </w:tcBorders>
          </w:tcPr>
          <w:p w14:paraId="4476770F" w14:textId="7BAB0069" w:rsidR="002F2018" w:rsidRDefault="002F2AFB">
            <w:pPr>
              <w:pStyle w:val="Normal1"/>
              <w:jc w:val="center"/>
            </w:pPr>
            <w:r>
              <w:t>3</w:t>
            </w:r>
          </w:p>
        </w:tc>
      </w:tr>
      <w:tr w:rsidR="002F2018" w14:paraId="10CA292D" w14:textId="77777777">
        <w:tc>
          <w:tcPr>
            <w:tcW w:w="817" w:type="dxa"/>
            <w:tcBorders>
              <w:left w:val="single" w:sz="18" w:space="0" w:color="000000"/>
              <w:right w:val="single" w:sz="18" w:space="0" w:color="000000"/>
            </w:tcBorders>
          </w:tcPr>
          <w:p w14:paraId="2A3D0E2E" w14:textId="77777777" w:rsidR="002F2018" w:rsidRDefault="00845783">
            <w:pPr>
              <w:pStyle w:val="Normal1"/>
              <w:jc w:val="center"/>
              <w:rPr>
                <w:sz w:val="22"/>
                <w:szCs w:val="22"/>
              </w:rPr>
            </w:pPr>
            <w:r>
              <w:rPr>
                <w:b/>
                <w:sz w:val="22"/>
                <w:szCs w:val="22"/>
              </w:rPr>
              <w:t>3</w:t>
            </w:r>
          </w:p>
        </w:tc>
        <w:tc>
          <w:tcPr>
            <w:tcW w:w="8080" w:type="dxa"/>
            <w:tcBorders>
              <w:left w:val="single" w:sz="18" w:space="0" w:color="000000"/>
              <w:right w:val="single" w:sz="12" w:space="0" w:color="000000"/>
            </w:tcBorders>
          </w:tcPr>
          <w:p w14:paraId="0355D168" w14:textId="16357E97" w:rsidR="002F2018" w:rsidRPr="00786121" w:rsidRDefault="006D7391" w:rsidP="006D7391">
            <w:pPr>
              <w:pStyle w:val="Normal1"/>
            </w:pPr>
            <w:r>
              <w:t>Akıllı enerji ve şebekeler</w:t>
            </w:r>
          </w:p>
        </w:tc>
        <w:tc>
          <w:tcPr>
            <w:tcW w:w="1096" w:type="dxa"/>
            <w:tcBorders>
              <w:left w:val="single" w:sz="12" w:space="0" w:color="000000"/>
              <w:right w:val="single" w:sz="18" w:space="0" w:color="000000"/>
            </w:tcBorders>
          </w:tcPr>
          <w:p w14:paraId="0E4F3C54" w14:textId="78B94187" w:rsidR="002F2018" w:rsidRDefault="002F2AFB">
            <w:pPr>
              <w:pStyle w:val="Normal1"/>
              <w:jc w:val="center"/>
            </w:pPr>
            <w:r>
              <w:t>3,4</w:t>
            </w:r>
          </w:p>
        </w:tc>
      </w:tr>
      <w:tr w:rsidR="006D7391" w14:paraId="53C0D387" w14:textId="77777777">
        <w:tc>
          <w:tcPr>
            <w:tcW w:w="817" w:type="dxa"/>
            <w:tcBorders>
              <w:left w:val="single" w:sz="18" w:space="0" w:color="000000"/>
              <w:right w:val="single" w:sz="18" w:space="0" w:color="000000"/>
            </w:tcBorders>
          </w:tcPr>
          <w:p w14:paraId="369A61D7" w14:textId="77777777" w:rsidR="006D7391" w:rsidRDefault="006D7391">
            <w:pPr>
              <w:pStyle w:val="Normal1"/>
              <w:jc w:val="center"/>
              <w:rPr>
                <w:sz w:val="22"/>
                <w:szCs w:val="22"/>
              </w:rPr>
            </w:pPr>
            <w:r>
              <w:rPr>
                <w:b/>
                <w:sz w:val="22"/>
                <w:szCs w:val="22"/>
              </w:rPr>
              <w:t>4</w:t>
            </w:r>
          </w:p>
        </w:tc>
        <w:tc>
          <w:tcPr>
            <w:tcW w:w="8080" w:type="dxa"/>
            <w:tcBorders>
              <w:left w:val="single" w:sz="18" w:space="0" w:color="000000"/>
              <w:right w:val="single" w:sz="12" w:space="0" w:color="000000"/>
            </w:tcBorders>
          </w:tcPr>
          <w:p w14:paraId="5BA83B50" w14:textId="1D4630BD" w:rsidR="006D7391" w:rsidRPr="00786121" w:rsidRDefault="006D7391" w:rsidP="00443CFB">
            <w:pPr>
              <w:pStyle w:val="Normal1"/>
            </w:pPr>
            <w:r>
              <w:t>Akıllı su – ulaşım - sinyalizasyon</w:t>
            </w:r>
          </w:p>
        </w:tc>
        <w:tc>
          <w:tcPr>
            <w:tcW w:w="1096" w:type="dxa"/>
            <w:tcBorders>
              <w:left w:val="single" w:sz="12" w:space="0" w:color="000000"/>
              <w:right w:val="single" w:sz="18" w:space="0" w:color="000000"/>
            </w:tcBorders>
          </w:tcPr>
          <w:p w14:paraId="5FF84D78" w14:textId="7613CD74" w:rsidR="006D7391" w:rsidRDefault="002F2AFB">
            <w:pPr>
              <w:pStyle w:val="Normal1"/>
              <w:jc w:val="center"/>
            </w:pPr>
            <w:r>
              <w:t>3,4</w:t>
            </w:r>
          </w:p>
        </w:tc>
      </w:tr>
      <w:tr w:rsidR="006D7391" w14:paraId="43E4B569" w14:textId="77777777">
        <w:tc>
          <w:tcPr>
            <w:tcW w:w="817" w:type="dxa"/>
            <w:tcBorders>
              <w:left w:val="single" w:sz="18" w:space="0" w:color="000000"/>
              <w:right w:val="single" w:sz="18" w:space="0" w:color="000000"/>
            </w:tcBorders>
          </w:tcPr>
          <w:p w14:paraId="277FC134" w14:textId="77777777" w:rsidR="006D7391" w:rsidRDefault="006D7391">
            <w:pPr>
              <w:pStyle w:val="Normal1"/>
              <w:jc w:val="center"/>
              <w:rPr>
                <w:sz w:val="22"/>
                <w:szCs w:val="22"/>
              </w:rPr>
            </w:pPr>
            <w:r>
              <w:rPr>
                <w:b/>
                <w:sz w:val="22"/>
                <w:szCs w:val="22"/>
              </w:rPr>
              <w:t>5</w:t>
            </w:r>
          </w:p>
        </w:tc>
        <w:tc>
          <w:tcPr>
            <w:tcW w:w="8080" w:type="dxa"/>
            <w:tcBorders>
              <w:left w:val="single" w:sz="18" w:space="0" w:color="000000"/>
              <w:right w:val="single" w:sz="12" w:space="0" w:color="000000"/>
            </w:tcBorders>
          </w:tcPr>
          <w:p w14:paraId="6B23B597" w14:textId="24675F3E" w:rsidR="006D7391" w:rsidRPr="00786121" w:rsidRDefault="006D7391">
            <w:pPr>
              <w:pStyle w:val="Normal1"/>
            </w:pPr>
            <w:r>
              <w:t>Örnek akıllı şehir uygulamaları</w:t>
            </w:r>
          </w:p>
        </w:tc>
        <w:tc>
          <w:tcPr>
            <w:tcW w:w="1096" w:type="dxa"/>
            <w:tcBorders>
              <w:left w:val="single" w:sz="12" w:space="0" w:color="000000"/>
              <w:right w:val="single" w:sz="18" w:space="0" w:color="000000"/>
            </w:tcBorders>
          </w:tcPr>
          <w:p w14:paraId="53FA498E" w14:textId="3C782908" w:rsidR="006D7391" w:rsidRDefault="002F2AFB" w:rsidP="002F2AFB">
            <w:pPr>
              <w:pStyle w:val="Normal1"/>
              <w:jc w:val="center"/>
            </w:pPr>
            <w:r>
              <w:t>3,4</w:t>
            </w:r>
          </w:p>
        </w:tc>
      </w:tr>
      <w:tr w:rsidR="006D7391" w14:paraId="76BE4A7B" w14:textId="77777777">
        <w:tc>
          <w:tcPr>
            <w:tcW w:w="817" w:type="dxa"/>
            <w:tcBorders>
              <w:left w:val="single" w:sz="18" w:space="0" w:color="000000"/>
              <w:right w:val="single" w:sz="18" w:space="0" w:color="000000"/>
            </w:tcBorders>
          </w:tcPr>
          <w:p w14:paraId="38105B68" w14:textId="77777777" w:rsidR="006D7391" w:rsidRDefault="006D7391">
            <w:pPr>
              <w:pStyle w:val="Normal1"/>
              <w:jc w:val="center"/>
              <w:rPr>
                <w:sz w:val="22"/>
                <w:szCs w:val="22"/>
              </w:rPr>
            </w:pPr>
            <w:r>
              <w:rPr>
                <w:b/>
                <w:sz w:val="22"/>
                <w:szCs w:val="22"/>
              </w:rPr>
              <w:t>6</w:t>
            </w:r>
          </w:p>
        </w:tc>
        <w:tc>
          <w:tcPr>
            <w:tcW w:w="8080" w:type="dxa"/>
            <w:tcBorders>
              <w:left w:val="single" w:sz="18" w:space="0" w:color="000000"/>
              <w:right w:val="single" w:sz="12" w:space="0" w:color="000000"/>
            </w:tcBorders>
          </w:tcPr>
          <w:p w14:paraId="668F6B96" w14:textId="38F6C9E9" w:rsidR="006D7391" w:rsidRPr="00786121" w:rsidRDefault="006D7391">
            <w:pPr>
              <w:pStyle w:val="Normal1"/>
            </w:pPr>
            <w:r>
              <w:t>Akıllı şehirler ve büyük veri</w:t>
            </w:r>
          </w:p>
        </w:tc>
        <w:tc>
          <w:tcPr>
            <w:tcW w:w="1096" w:type="dxa"/>
            <w:tcBorders>
              <w:left w:val="single" w:sz="12" w:space="0" w:color="000000"/>
              <w:right w:val="single" w:sz="18" w:space="0" w:color="000000"/>
            </w:tcBorders>
          </w:tcPr>
          <w:p w14:paraId="271F4C49" w14:textId="782261BF" w:rsidR="006D7391" w:rsidRDefault="002F2AFB">
            <w:pPr>
              <w:pStyle w:val="Normal1"/>
              <w:jc w:val="center"/>
            </w:pPr>
            <w:r>
              <w:t>3,4</w:t>
            </w:r>
          </w:p>
        </w:tc>
      </w:tr>
      <w:tr w:rsidR="006D7391" w14:paraId="014BA232" w14:textId="77777777">
        <w:tc>
          <w:tcPr>
            <w:tcW w:w="817" w:type="dxa"/>
            <w:tcBorders>
              <w:left w:val="single" w:sz="18" w:space="0" w:color="000000"/>
              <w:right w:val="single" w:sz="18" w:space="0" w:color="000000"/>
            </w:tcBorders>
          </w:tcPr>
          <w:p w14:paraId="7D3C5933" w14:textId="77777777" w:rsidR="006D7391" w:rsidRDefault="006D7391">
            <w:pPr>
              <w:pStyle w:val="Normal1"/>
              <w:jc w:val="center"/>
              <w:rPr>
                <w:sz w:val="22"/>
                <w:szCs w:val="22"/>
              </w:rPr>
            </w:pPr>
            <w:r>
              <w:rPr>
                <w:b/>
                <w:sz w:val="22"/>
                <w:szCs w:val="22"/>
              </w:rPr>
              <w:t>7</w:t>
            </w:r>
          </w:p>
        </w:tc>
        <w:tc>
          <w:tcPr>
            <w:tcW w:w="8080" w:type="dxa"/>
            <w:tcBorders>
              <w:left w:val="single" w:sz="18" w:space="0" w:color="000000"/>
              <w:right w:val="single" w:sz="12" w:space="0" w:color="000000"/>
            </w:tcBorders>
          </w:tcPr>
          <w:p w14:paraId="0F36F7EF" w14:textId="3436556A" w:rsidR="006D7391" w:rsidRPr="00786121" w:rsidRDefault="006D7391">
            <w:pPr>
              <w:pStyle w:val="Normal1"/>
            </w:pPr>
            <w:r>
              <w:t>Akıllı şehirlerin performans gösterge ve ölçütleri</w:t>
            </w:r>
          </w:p>
        </w:tc>
        <w:tc>
          <w:tcPr>
            <w:tcW w:w="1096" w:type="dxa"/>
            <w:tcBorders>
              <w:left w:val="single" w:sz="12" w:space="0" w:color="000000"/>
              <w:right w:val="single" w:sz="18" w:space="0" w:color="000000"/>
            </w:tcBorders>
          </w:tcPr>
          <w:p w14:paraId="4AD24FC9" w14:textId="39F3248D" w:rsidR="006D7391" w:rsidRDefault="002F2AFB">
            <w:pPr>
              <w:pStyle w:val="Normal1"/>
              <w:jc w:val="center"/>
            </w:pPr>
            <w:r>
              <w:t>3,</w:t>
            </w:r>
            <w:r w:rsidR="006D7391">
              <w:t>4</w:t>
            </w:r>
          </w:p>
        </w:tc>
      </w:tr>
      <w:tr w:rsidR="006D7391" w14:paraId="556C66EB" w14:textId="77777777">
        <w:tc>
          <w:tcPr>
            <w:tcW w:w="817" w:type="dxa"/>
            <w:tcBorders>
              <w:left w:val="single" w:sz="18" w:space="0" w:color="000000"/>
              <w:right w:val="single" w:sz="18" w:space="0" w:color="000000"/>
            </w:tcBorders>
          </w:tcPr>
          <w:p w14:paraId="4D9A1947" w14:textId="77777777" w:rsidR="006D7391" w:rsidRDefault="006D7391">
            <w:pPr>
              <w:pStyle w:val="Normal1"/>
              <w:jc w:val="center"/>
              <w:rPr>
                <w:sz w:val="22"/>
                <w:szCs w:val="22"/>
              </w:rPr>
            </w:pPr>
            <w:r>
              <w:rPr>
                <w:b/>
                <w:sz w:val="22"/>
                <w:szCs w:val="22"/>
              </w:rPr>
              <w:t>8</w:t>
            </w:r>
          </w:p>
        </w:tc>
        <w:tc>
          <w:tcPr>
            <w:tcW w:w="8080" w:type="dxa"/>
            <w:tcBorders>
              <w:left w:val="single" w:sz="18" w:space="0" w:color="000000"/>
              <w:right w:val="single" w:sz="12" w:space="0" w:color="000000"/>
            </w:tcBorders>
          </w:tcPr>
          <w:p w14:paraId="2BC88CB7" w14:textId="124A1AA1" w:rsidR="006D7391" w:rsidRPr="00786121" w:rsidRDefault="006D7391" w:rsidP="008E6209">
            <w:pPr>
              <w:pStyle w:val="Normal1"/>
            </w:pPr>
            <w:r>
              <w:t>Düşük karbon şehirleri</w:t>
            </w:r>
          </w:p>
        </w:tc>
        <w:tc>
          <w:tcPr>
            <w:tcW w:w="1096" w:type="dxa"/>
            <w:tcBorders>
              <w:left w:val="single" w:sz="12" w:space="0" w:color="000000"/>
              <w:right w:val="single" w:sz="18" w:space="0" w:color="000000"/>
            </w:tcBorders>
          </w:tcPr>
          <w:p w14:paraId="47CB1834" w14:textId="5FC8831C" w:rsidR="006D7391" w:rsidRDefault="002F2AFB">
            <w:pPr>
              <w:pStyle w:val="Normal1"/>
              <w:jc w:val="center"/>
            </w:pPr>
            <w:r>
              <w:t>3,4</w:t>
            </w:r>
          </w:p>
        </w:tc>
      </w:tr>
      <w:tr w:rsidR="006D7391" w14:paraId="796DAA8C" w14:textId="77777777">
        <w:tc>
          <w:tcPr>
            <w:tcW w:w="817" w:type="dxa"/>
            <w:tcBorders>
              <w:left w:val="single" w:sz="18" w:space="0" w:color="000000"/>
              <w:right w:val="single" w:sz="18" w:space="0" w:color="000000"/>
            </w:tcBorders>
          </w:tcPr>
          <w:p w14:paraId="3AB53205" w14:textId="77777777" w:rsidR="006D7391" w:rsidRDefault="006D7391">
            <w:pPr>
              <w:pStyle w:val="Normal1"/>
              <w:jc w:val="center"/>
              <w:rPr>
                <w:sz w:val="22"/>
                <w:szCs w:val="22"/>
              </w:rPr>
            </w:pPr>
            <w:r>
              <w:rPr>
                <w:b/>
                <w:sz w:val="22"/>
                <w:szCs w:val="22"/>
              </w:rPr>
              <w:t>9</w:t>
            </w:r>
          </w:p>
        </w:tc>
        <w:tc>
          <w:tcPr>
            <w:tcW w:w="8080" w:type="dxa"/>
            <w:tcBorders>
              <w:left w:val="single" w:sz="18" w:space="0" w:color="000000"/>
              <w:right w:val="single" w:sz="12" w:space="0" w:color="000000"/>
            </w:tcBorders>
          </w:tcPr>
          <w:p w14:paraId="544CABD4" w14:textId="2AFF0814" w:rsidR="006D7391" w:rsidRPr="00786121" w:rsidRDefault="00F9588A">
            <w:pPr>
              <w:pStyle w:val="Normal1"/>
            </w:pPr>
            <w:r>
              <w:t>Akıllı binaların akıllı şehir performansına etkisi</w:t>
            </w:r>
          </w:p>
        </w:tc>
        <w:tc>
          <w:tcPr>
            <w:tcW w:w="1096" w:type="dxa"/>
            <w:tcBorders>
              <w:left w:val="single" w:sz="12" w:space="0" w:color="000000"/>
              <w:right w:val="single" w:sz="18" w:space="0" w:color="000000"/>
            </w:tcBorders>
          </w:tcPr>
          <w:p w14:paraId="1C68BED5" w14:textId="76D8AAA2" w:rsidR="006D7391" w:rsidRDefault="002F2AFB">
            <w:pPr>
              <w:pStyle w:val="Normal1"/>
              <w:jc w:val="center"/>
            </w:pPr>
            <w:r>
              <w:t>5</w:t>
            </w:r>
          </w:p>
        </w:tc>
      </w:tr>
      <w:tr w:rsidR="006D7391" w14:paraId="455BA630" w14:textId="77777777">
        <w:tc>
          <w:tcPr>
            <w:tcW w:w="817" w:type="dxa"/>
            <w:tcBorders>
              <w:left w:val="single" w:sz="18" w:space="0" w:color="000000"/>
              <w:right w:val="single" w:sz="18" w:space="0" w:color="000000"/>
            </w:tcBorders>
          </w:tcPr>
          <w:p w14:paraId="7F34AD66" w14:textId="77777777" w:rsidR="006D7391" w:rsidRDefault="006D7391">
            <w:pPr>
              <w:pStyle w:val="Normal1"/>
              <w:jc w:val="center"/>
              <w:rPr>
                <w:sz w:val="22"/>
                <w:szCs w:val="22"/>
              </w:rPr>
            </w:pPr>
            <w:r>
              <w:rPr>
                <w:b/>
                <w:sz w:val="22"/>
                <w:szCs w:val="22"/>
              </w:rPr>
              <w:t>10</w:t>
            </w:r>
          </w:p>
        </w:tc>
        <w:tc>
          <w:tcPr>
            <w:tcW w:w="8080" w:type="dxa"/>
            <w:tcBorders>
              <w:left w:val="single" w:sz="18" w:space="0" w:color="000000"/>
              <w:right w:val="single" w:sz="12" w:space="0" w:color="000000"/>
            </w:tcBorders>
          </w:tcPr>
          <w:p w14:paraId="22ED1BAA" w14:textId="67153646" w:rsidR="006D7391" w:rsidRPr="00786121" w:rsidRDefault="00F9588A">
            <w:pPr>
              <w:pStyle w:val="Normal1"/>
            </w:pPr>
            <w:r>
              <w:t>Akıllı t</w:t>
            </w:r>
            <w:r w:rsidR="006D7391">
              <w:t>esislerin akıllı şehirlere entegrasyonu</w:t>
            </w:r>
          </w:p>
        </w:tc>
        <w:tc>
          <w:tcPr>
            <w:tcW w:w="1096" w:type="dxa"/>
            <w:tcBorders>
              <w:left w:val="single" w:sz="12" w:space="0" w:color="000000"/>
              <w:right w:val="single" w:sz="18" w:space="0" w:color="000000"/>
            </w:tcBorders>
          </w:tcPr>
          <w:p w14:paraId="7D4B1B1A" w14:textId="4905A7F6" w:rsidR="006D7391" w:rsidRDefault="002F2AFB">
            <w:pPr>
              <w:pStyle w:val="Normal1"/>
              <w:jc w:val="center"/>
            </w:pPr>
            <w:r>
              <w:t>5</w:t>
            </w:r>
          </w:p>
        </w:tc>
      </w:tr>
      <w:tr w:rsidR="006D7391" w14:paraId="24F7D66A" w14:textId="77777777">
        <w:tc>
          <w:tcPr>
            <w:tcW w:w="817" w:type="dxa"/>
            <w:tcBorders>
              <w:left w:val="single" w:sz="18" w:space="0" w:color="000000"/>
              <w:right w:val="single" w:sz="18" w:space="0" w:color="000000"/>
            </w:tcBorders>
          </w:tcPr>
          <w:p w14:paraId="68034F16" w14:textId="77777777" w:rsidR="006D7391" w:rsidRDefault="006D7391">
            <w:pPr>
              <w:pStyle w:val="Normal1"/>
              <w:jc w:val="center"/>
              <w:rPr>
                <w:sz w:val="22"/>
                <w:szCs w:val="22"/>
              </w:rPr>
            </w:pPr>
            <w:r>
              <w:rPr>
                <w:b/>
                <w:sz w:val="22"/>
                <w:szCs w:val="22"/>
              </w:rPr>
              <w:t>11</w:t>
            </w:r>
          </w:p>
        </w:tc>
        <w:tc>
          <w:tcPr>
            <w:tcW w:w="8080" w:type="dxa"/>
            <w:tcBorders>
              <w:left w:val="single" w:sz="18" w:space="0" w:color="000000"/>
              <w:right w:val="single" w:sz="12" w:space="0" w:color="000000"/>
            </w:tcBorders>
          </w:tcPr>
          <w:p w14:paraId="61FDDC0D" w14:textId="0C5AF7C3" w:rsidR="006D7391" w:rsidRPr="00786121" w:rsidRDefault="00F9588A" w:rsidP="00F9588A">
            <w:pPr>
              <w:pStyle w:val="Normal1"/>
            </w:pPr>
            <w:r>
              <w:t>Akıllı tesis ve akıllı şehir performans ölçümleri</w:t>
            </w:r>
          </w:p>
        </w:tc>
        <w:tc>
          <w:tcPr>
            <w:tcW w:w="1096" w:type="dxa"/>
            <w:tcBorders>
              <w:left w:val="single" w:sz="12" w:space="0" w:color="000000"/>
              <w:right w:val="single" w:sz="18" w:space="0" w:color="000000"/>
            </w:tcBorders>
          </w:tcPr>
          <w:p w14:paraId="62EFCF7D" w14:textId="2DD48C7C" w:rsidR="006D7391" w:rsidRDefault="005A7724">
            <w:pPr>
              <w:pStyle w:val="Normal1"/>
              <w:jc w:val="center"/>
            </w:pPr>
            <w:r>
              <w:t>1-5</w:t>
            </w:r>
          </w:p>
        </w:tc>
      </w:tr>
    </w:tbl>
    <w:p w14:paraId="183F9AEC" w14:textId="77777777" w:rsidR="002F2018" w:rsidRDefault="002F2018">
      <w:pPr>
        <w:pStyle w:val="Normal1"/>
        <w:rPr>
          <w:sz w:val="28"/>
          <w:szCs w:val="28"/>
        </w:rPr>
      </w:pPr>
    </w:p>
    <w:p w14:paraId="5B27108C" w14:textId="77777777" w:rsidR="002F2018" w:rsidRDefault="00845783">
      <w:pPr>
        <w:pStyle w:val="Normal1"/>
        <w:jc w:val="center"/>
      </w:pPr>
      <w:r>
        <w:rPr>
          <w:b/>
          <w:smallCaps/>
          <w:sz w:val="28"/>
          <w:szCs w:val="28"/>
        </w:rPr>
        <w:t>COURSE PLAN</w:t>
      </w: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2F2018" w14:paraId="0CB9D404" w14:textId="77777777">
        <w:tc>
          <w:tcPr>
            <w:tcW w:w="959" w:type="dxa"/>
            <w:tcBorders>
              <w:top w:val="single" w:sz="18" w:space="0" w:color="000000"/>
              <w:left w:val="single" w:sz="18" w:space="0" w:color="000000"/>
              <w:bottom w:val="single" w:sz="18" w:space="0" w:color="000000"/>
              <w:right w:val="single" w:sz="18" w:space="0" w:color="000000"/>
            </w:tcBorders>
          </w:tcPr>
          <w:p w14:paraId="04B2A946" w14:textId="77777777" w:rsidR="002F2018" w:rsidRDefault="002F2018">
            <w:pPr>
              <w:pStyle w:val="Normal1"/>
              <w:jc w:val="center"/>
              <w:rPr>
                <w:sz w:val="22"/>
                <w:szCs w:val="22"/>
              </w:rPr>
            </w:pPr>
          </w:p>
          <w:p w14:paraId="551490CF" w14:textId="77777777" w:rsidR="002F2018" w:rsidRDefault="00845783">
            <w:pPr>
              <w:pStyle w:val="Normal1"/>
              <w:jc w:val="center"/>
              <w:rPr>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14:paraId="11043FC0" w14:textId="77777777" w:rsidR="002F2018" w:rsidRDefault="002F2018">
            <w:pPr>
              <w:pStyle w:val="Normal1"/>
              <w:jc w:val="center"/>
              <w:rPr>
                <w:sz w:val="22"/>
                <w:szCs w:val="22"/>
              </w:rPr>
            </w:pPr>
          </w:p>
          <w:p w14:paraId="6B0E6776" w14:textId="77777777" w:rsidR="002F2018" w:rsidRDefault="00845783">
            <w:pPr>
              <w:pStyle w:val="Normal1"/>
              <w:jc w:val="center"/>
              <w:rPr>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14:paraId="22A41B58" w14:textId="77777777" w:rsidR="002F2018" w:rsidRDefault="00845783">
            <w:pPr>
              <w:pStyle w:val="Normal1"/>
              <w:jc w:val="center"/>
              <w:rPr>
                <w:sz w:val="22"/>
                <w:szCs w:val="22"/>
              </w:rPr>
            </w:pPr>
            <w:r>
              <w:rPr>
                <w:b/>
                <w:sz w:val="22"/>
                <w:szCs w:val="22"/>
              </w:rPr>
              <w:t>Course Outcomes</w:t>
            </w:r>
          </w:p>
        </w:tc>
      </w:tr>
      <w:tr w:rsidR="005A7724" w14:paraId="0B73C115" w14:textId="77777777">
        <w:tc>
          <w:tcPr>
            <w:tcW w:w="959" w:type="dxa"/>
            <w:tcBorders>
              <w:top w:val="single" w:sz="18" w:space="0" w:color="000000"/>
              <w:left w:val="single" w:sz="18" w:space="0" w:color="000000"/>
              <w:right w:val="single" w:sz="18" w:space="0" w:color="000000"/>
            </w:tcBorders>
          </w:tcPr>
          <w:p w14:paraId="50075726" w14:textId="77777777" w:rsidR="005A7724" w:rsidRDefault="005A7724">
            <w:pPr>
              <w:pStyle w:val="Normal1"/>
              <w:jc w:val="center"/>
              <w:rPr>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14:paraId="44A72166" w14:textId="19EAE6EA" w:rsidR="005A7724" w:rsidRDefault="005A7724">
            <w:pPr>
              <w:pStyle w:val="Normal1"/>
              <w:keepNext/>
            </w:pPr>
            <w:r w:rsidRPr="00B87948">
              <w:t>Examination of definition, analysis and related legislation of smart city and sustainable cities concepts</w:t>
            </w:r>
          </w:p>
        </w:tc>
        <w:tc>
          <w:tcPr>
            <w:tcW w:w="1238" w:type="dxa"/>
            <w:tcBorders>
              <w:top w:val="single" w:sz="18" w:space="0" w:color="000000"/>
              <w:left w:val="single" w:sz="12" w:space="0" w:color="000000"/>
              <w:right w:val="single" w:sz="18" w:space="0" w:color="000000"/>
            </w:tcBorders>
          </w:tcPr>
          <w:p w14:paraId="5AB922AA" w14:textId="28544295" w:rsidR="005A7724" w:rsidRDefault="005A7724">
            <w:pPr>
              <w:pStyle w:val="Normal1"/>
              <w:keepNext/>
              <w:jc w:val="center"/>
            </w:pPr>
            <w:r>
              <w:t>1,2</w:t>
            </w:r>
          </w:p>
        </w:tc>
      </w:tr>
      <w:tr w:rsidR="005A7724" w14:paraId="179B336C" w14:textId="77777777">
        <w:tc>
          <w:tcPr>
            <w:tcW w:w="959" w:type="dxa"/>
            <w:tcBorders>
              <w:left w:val="single" w:sz="18" w:space="0" w:color="000000"/>
              <w:right w:val="single" w:sz="18" w:space="0" w:color="000000"/>
            </w:tcBorders>
          </w:tcPr>
          <w:p w14:paraId="72C2F6A0" w14:textId="77777777" w:rsidR="005A7724" w:rsidRDefault="005A7724">
            <w:pPr>
              <w:pStyle w:val="Normal1"/>
              <w:jc w:val="center"/>
              <w:rPr>
                <w:sz w:val="22"/>
                <w:szCs w:val="22"/>
              </w:rPr>
            </w:pPr>
            <w:r>
              <w:rPr>
                <w:b/>
                <w:sz w:val="22"/>
                <w:szCs w:val="22"/>
              </w:rPr>
              <w:t>2</w:t>
            </w:r>
          </w:p>
        </w:tc>
        <w:tc>
          <w:tcPr>
            <w:tcW w:w="7796" w:type="dxa"/>
            <w:tcBorders>
              <w:left w:val="single" w:sz="18" w:space="0" w:color="000000"/>
              <w:right w:val="single" w:sz="12" w:space="0" w:color="000000"/>
            </w:tcBorders>
          </w:tcPr>
          <w:p w14:paraId="3C7C5A93" w14:textId="3F39B7E8" w:rsidR="005A7724" w:rsidRDefault="005A7724">
            <w:pPr>
              <w:pStyle w:val="Normal1"/>
            </w:pPr>
            <w:r>
              <w:t>Smart city</w:t>
            </w:r>
            <w:r w:rsidRPr="00B87948">
              <w:t xml:space="preserve"> infrastructure, components and technologies</w:t>
            </w:r>
          </w:p>
        </w:tc>
        <w:tc>
          <w:tcPr>
            <w:tcW w:w="1238" w:type="dxa"/>
            <w:tcBorders>
              <w:left w:val="single" w:sz="12" w:space="0" w:color="000000"/>
              <w:right w:val="single" w:sz="18" w:space="0" w:color="000000"/>
            </w:tcBorders>
          </w:tcPr>
          <w:p w14:paraId="09AB9C63" w14:textId="48D77150" w:rsidR="005A7724" w:rsidRDefault="005A7724">
            <w:pPr>
              <w:pStyle w:val="Normal1"/>
              <w:jc w:val="center"/>
            </w:pPr>
            <w:r>
              <w:t>3</w:t>
            </w:r>
          </w:p>
        </w:tc>
      </w:tr>
      <w:tr w:rsidR="005A7724" w14:paraId="2434AFFE" w14:textId="77777777">
        <w:tc>
          <w:tcPr>
            <w:tcW w:w="959" w:type="dxa"/>
            <w:tcBorders>
              <w:left w:val="single" w:sz="18" w:space="0" w:color="000000"/>
              <w:right w:val="single" w:sz="18" w:space="0" w:color="000000"/>
            </w:tcBorders>
          </w:tcPr>
          <w:p w14:paraId="38106537" w14:textId="77777777" w:rsidR="005A7724" w:rsidRDefault="005A7724">
            <w:pPr>
              <w:pStyle w:val="Normal1"/>
              <w:jc w:val="center"/>
              <w:rPr>
                <w:sz w:val="22"/>
                <w:szCs w:val="22"/>
              </w:rPr>
            </w:pPr>
            <w:r>
              <w:rPr>
                <w:b/>
                <w:sz w:val="22"/>
                <w:szCs w:val="22"/>
              </w:rPr>
              <w:t>3</w:t>
            </w:r>
          </w:p>
        </w:tc>
        <w:tc>
          <w:tcPr>
            <w:tcW w:w="7796" w:type="dxa"/>
            <w:tcBorders>
              <w:left w:val="single" w:sz="18" w:space="0" w:color="000000"/>
              <w:right w:val="single" w:sz="12" w:space="0" w:color="000000"/>
            </w:tcBorders>
          </w:tcPr>
          <w:p w14:paraId="6807C48C" w14:textId="6F70BB1C" w:rsidR="005A7724" w:rsidRDefault="005A7724" w:rsidP="00B87948">
            <w:pPr>
              <w:pStyle w:val="Normal1"/>
            </w:pPr>
            <w:r>
              <w:t>Smart energy and smart grids</w:t>
            </w:r>
          </w:p>
        </w:tc>
        <w:tc>
          <w:tcPr>
            <w:tcW w:w="1238" w:type="dxa"/>
            <w:tcBorders>
              <w:left w:val="single" w:sz="12" w:space="0" w:color="000000"/>
              <w:right w:val="single" w:sz="18" w:space="0" w:color="000000"/>
            </w:tcBorders>
          </w:tcPr>
          <w:p w14:paraId="0D0C1956" w14:textId="3373B0BC" w:rsidR="005A7724" w:rsidRDefault="005A7724">
            <w:pPr>
              <w:pStyle w:val="Normal1"/>
              <w:jc w:val="center"/>
            </w:pPr>
            <w:r>
              <w:t>3,4</w:t>
            </w:r>
          </w:p>
        </w:tc>
      </w:tr>
      <w:tr w:rsidR="005A7724" w14:paraId="6D3B7BF2" w14:textId="77777777">
        <w:tc>
          <w:tcPr>
            <w:tcW w:w="959" w:type="dxa"/>
            <w:tcBorders>
              <w:left w:val="single" w:sz="18" w:space="0" w:color="000000"/>
              <w:right w:val="single" w:sz="18" w:space="0" w:color="000000"/>
            </w:tcBorders>
          </w:tcPr>
          <w:p w14:paraId="14505C26" w14:textId="77777777" w:rsidR="005A7724" w:rsidRDefault="005A7724">
            <w:pPr>
              <w:pStyle w:val="Normal1"/>
              <w:jc w:val="center"/>
              <w:rPr>
                <w:sz w:val="22"/>
                <w:szCs w:val="22"/>
              </w:rPr>
            </w:pPr>
            <w:r>
              <w:rPr>
                <w:b/>
                <w:sz w:val="22"/>
                <w:szCs w:val="22"/>
              </w:rPr>
              <w:t>4</w:t>
            </w:r>
          </w:p>
        </w:tc>
        <w:tc>
          <w:tcPr>
            <w:tcW w:w="7796" w:type="dxa"/>
            <w:tcBorders>
              <w:left w:val="single" w:sz="18" w:space="0" w:color="000000"/>
              <w:right w:val="single" w:sz="12" w:space="0" w:color="000000"/>
            </w:tcBorders>
          </w:tcPr>
          <w:p w14:paraId="69EBCC1C" w14:textId="4899E440" w:rsidR="005A7724" w:rsidRDefault="005A7724">
            <w:pPr>
              <w:pStyle w:val="Normal1"/>
            </w:pPr>
            <w:r>
              <w:t>Smart water - transportation – signalization systems</w:t>
            </w:r>
          </w:p>
        </w:tc>
        <w:tc>
          <w:tcPr>
            <w:tcW w:w="1238" w:type="dxa"/>
            <w:tcBorders>
              <w:left w:val="single" w:sz="12" w:space="0" w:color="000000"/>
              <w:right w:val="single" w:sz="18" w:space="0" w:color="000000"/>
            </w:tcBorders>
          </w:tcPr>
          <w:p w14:paraId="160231C1" w14:textId="2DAE1961" w:rsidR="005A7724" w:rsidRDefault="005A7724">
            <w:pPr>
              <w:pStyle w:val="Normal1"/>
              <w:jc w:val="center"/>
            </w:pPr>
            <w:r>
              <w:t>3,4</w:t>
            </w:r>
          </w:p>
        </w:tc>
      </w:tr>
      <w:tr w:rsidR="005A7724" w14:paraId="79FB9782" w14:textId="77777777">
        <w:tc>
          <w:tcPr>
            <w:tcW w:w="959" w:type="dxa"/>
            <w:tcBorders>
              <w:left w:val="single" w:sz="18" w:space="0" w:color="000000"/>
              <w:right w:val="single" w:sz="18" w:space="0" w:color="000000"/>
            </w:tcBorders>
          </w:tcPr>
          <w:p w14:paraId="1E0EF405" w14:textId="77777777" w:rsidR="005A7724" w:rsidRDefault="005A7724">
            <w:pPr>
              <w:pStyle w:val="Normal1"/>
              <w:jc w:val="center"/>
              <w:rPr>
                <w:sz w:val="22"/>
                <w:szCs w:val="22"/>
              </w:rPr>
            </w:pPr>
            <w:r>
              <w:rPr>
                <w:b/>
                <w:sz w:val="22"/>
                <w:szCs w:val="22"/>
              </w:rPr>
              <w:t>5</w:t>
            </w:r>
          </w:p>
        </w:tc>
        <w:tc>
          <w:tcPr>
            <w:tcW w:w="7796" w:type="dxa"/>
            <w:tcBorders>
              <w:left w:val="single" w:sz="18" w:space="0" w:color="000000"/>
              <w:right w:val="single" w:sz="12" w:space="0" w:color="000000"/>
            </w:tcBorders>
          </w:tcPr>
          <w:p w14:paraId="3EB41618" w14:textId="4F677202" w:rsidR="005A7724" w:rsidRDefault="005A7724">
            <w:pPr>
              <w:pStyle w:val="Normal1"/>
            </w:pPr>
            <w:r>
              <w:t>Smart city applications</w:t>
            </w:r>
          </w:p>
        </w:tc>
        <w:tc>
          <w:tcPr>
            <w:tcW w:w="1238" w:type="dxa"/>
            <w:tcBorders>
              <w:left w:val="single" w:sz="12" w:space="0" w:color="000000"/>
              <w:right w:val="single" w:sz="18" w:space="0" w:color="000000"/>
            </w:tcBorders>
          </w:tcPr>
          <w:p w14:paraId="1DC06BFD" w14:textId="128DA0EC" w:rsidR="005A7724" w:rsidRDefault="005A7724">
            <w:pPr>
              <w:pStyle w:val="Normal1"/>
              <w:jc w:val="center"/>
            </w:pPr>
            <w:r>
              <w:t>3,4</w:t>
            </w:r>
          </w:p>
        </w:tc>
      </w:tr>
      <w:tr w:rsidR="005A7724" w14:paraId="4B013C3F" w14:textId="77777777">
        <w:tc>
          <w:tcPr>
            <w:tcW w:w="959" w:type="dxa"/>
            <w:tcBorders>
              <w:left w:val="single" w:sz="18" w:space="0" w:color="000000"/>
              <w:right w:val="single" w:sz="18" w:space="0" w:color="000000"/>
            </w:tcBorders>
          </w:tcPr>
          <w:p w14:paraId="43F044D2" w14:textId="77777777" w:rsidR="005A7724" w:rsidRDefault="005A7724">
            <w:pPr>
              <w:pStyle w:val="Normal1"/>
              <w:jc w:val="center"/>
              <w:rPr>
                <w:sz w:val="22"/>
                <w:szCs w:val="22"/>
              </w:rPr>
            </w:pPr>
            <w:r>
              <w:rPr>
                <w:b/>
                <w:sz w:val="22"/>
                <w:szCs w:val="22"/>
              </w:rPr>
              <w:t>6</w:t>
            </w:r>
          </w:p>
        </w:tc>
        <w:tc>
          <w:tcPr>
            <w:tcW w:w="7796" w:type="dxa"/>
            <w:tcBorders>
              <w:left w:val="single" w:sz="18" w:space="0" w:color="000000"/>
              <w:right w:val="single" w:sz="12" w:space="0" w:color="000000"/>
            </w:tcBorders>
          </w:tcPr>
          <w:p w14:paraId="738D0A06" w14:textId="4E8D8C38" w:rsidR="005A7724" w:rsidRDefault="005A7724">
            <w:pPr>
              <w:pStyle w:val="Normal1"/>
            </w:pPr>
            <w:r>
              <w:t>Smart cities and big data</w:t>
            </w:r>
          </w:p>
        </w:tc>
        <w:tc>
          <w:tcPr>
            <w:tcW w:w="1238" w:type="dxa"/>
            <w:tcBorders>
              <w:left w:val="single" w:sz="12" w:space="0" w:color="000000"/>
              <w:right w:val="single" w:sz="18" w:space="0" w:color="000000"/>
            </w:tcBorders>
          </w:tcPr>
          <w:p w14:paraId="04C66AF0" w14:textId="2046A091" w:rsidR="005A7724" w:rsidRDefault="005A7724">
            <w:pPr>
              <w:pStyle w:val="Normal1"/>
              <w:jc w:val="center"/>
            </w:pPr>
            <w:r>
              <w:t>3,4</w:t>
            </w:r>
          </w:p>
        </w:tc>
      </w:tr>
      <w:tr w:rsidR="005A7724" w14:paraId="1231283E" w14:textId="77777777">
        <w:tc>
          <w:tcPr>
            <w:tcW w:w="959" w:type="dxa"/>
            <w:tcBorders>
              <w:left w:val="single" w:sz="18" w:space="0" w:color="000000"/>
              <w:right w:val="single" w:sz="18" w:space="0" w:color="000000"/>
            </w:tcBorders>
          </w:tcPr>
          <w:p w14:paraId="09712C89" w14:textId="77777777" w:rsidR="005A7724" w:rsidRDefault="005A7724">
            <w:pPr>
              <w:pStyle w:val="Normal1"/>
              <w:jc w:val="center"/>
              <w:rPr>
                <w:sz w:val="22"/>
                <w:szCs w:val="22"/>
              </w:rPr>
            </w:pPr>
            <w:r>
              <w:rPr>
                <w:b/>
                <w:sz w:val="22"/>
                <w:szCs w:val="22"/>
              </w:rPr>
              <w:t>7</w:t>
            </w:r>
          </w:p>
        </w:tc>
        <w:tc>
          <w:tcPr>
            <w:tcW w:w="7796" w:type="dxa"/>
            <w:tcBorders>
              <w:left w:val="single" w:sz="18" w:space="0" w:color="000000"/>
              <w:right w:val="single" w:sz="12" w:space="0" w:color="000000"/>
            </w:tcBorders>
          </w:tcPr>
          <w:p w14:paraId="55C6299B" w14:textId="08392C35" w:rsidR="005A7724" w:rsidRDefault="005A7724" w:rsidP="00B87948">
            <w:pPr>
              <w:pStyle w:val="Normal1"/>
            </w:pPr>
            <w:r>
              <w:t>Performance indicators and metrics for smart cities</w:t>
            </w:r>
          </w:p>
        </w:tc>
        <w:tc>
          <w:tcPr>
            <w:tcW w:w="1238" w:type="dxa"/>
            <w:tcBorders>
              <w:left w:val="single" w:sz="12" w:space="0" w:color="000000"/>
              <w:right w:val="single" w:sz="18" w:space="0" w:color="000000"/>
            </w:tcBorders>
          </w:tcPr>
          <w:p w14:paraId="2E371519" w14:textId="6E2603B8" w:rsidR="005A7724" w:rsidRDefault="005A7724">
            <w:pPr>
              <w:pStyle w:val="Normal1"/>
              <w:jc w:val="center"/>
            </w:pPr>
            <w:r>
              <w:t>3,4</w:t>
            </w:r>
          </w:p>
        </w:tc>
      </w:tr>
      <w:tr w:rsidR="005A7724" w14:paraId="000C184B" w14:textId="77777777">
        <w:tc>
          <w:tcPr>
            <w:tcW w:w="959" w:type="dxa"/>
            <w:tcBorders>
              <w:left w:val="single" w:sz="18" w:space="0" w:color="000000"/>
              <w:right w:val="single" w:sz="18" w:space="0" w:color="000000"/>
            </w:tcBorders>
          </w:tcPr>
          <w:p w14:paraId="02E182EE" w14:textId="77777777" w:rsidR="005A7724" w:rsidRDefault="005A7724">
            <w:pPr>
              <w:pStyle w:val="Normal1"/>
              <w:jc w:val="center"/>
              <w:rPr>
                <w:sz w:val="22"/>
                <w:szCs w:val="22"/>
              </w:rPr>
            </w:pPr>
            <w:r>
              <w:rPr>
                <w:b/>
                <w:sz w:val="22"/>
                <w:szCs w:val="22"/>
              </w:rPr>
              <w:t>8</w:t>
            </w:r>
          </w:p>
        </w:tc>
        <w:tc>
          <w:tcPr>
            <w:tcW w:w="7796" w:type="dxa"/>
            <w:tcBorders>
              <w:left w:val="single" w:sz="18" w:space="0" w:color="000000"/>
              <w:right w:val="single" w:sz="12" w:space="0" w:color="000000"/>
            </w:tcBorders>
          </w:tcPr>
          <w:p w14:paraId="2068A4FA" w14:textId="2749323D" w:rsidR="005A7724" w:rsidRDefault="005A7724">
            <w:pPr>
              <w:pStyle w:val="Normal1"/>
            </w:pPr>
            <w:r>
              <w:t>Low carbon cities</w:t>
            </w:r>
          </w:p>
        </w:tc>
        <w:tc>
          <w:tcPr>
            <w:tcW w:w="1238" w:type="dxa"/>
            <w:tcBorders>
              <w:left w:val="single" w:sz="12" w:space="0" w:color="000000"/>
              <w:right w:val="single" w:sz="18" w:space="0" w:color="000000"/>
            </w:tcBorders>
          </w:tcPr>
          <w:p w14:paraId="698DCD5B" w14:textId="4324145B" w:rsidR="005A7724" w:rsidRDefault="005A7724">
            <w:pPr>
              <w:pStyle w:val="Normal1"/>
              <w:jc w:val="center"/>
            </w:pPr>
            <w:r>
              <w:t>3,4</w:t>
            </w:r>
          </w:p>
        </w:tc>
      </w:tr>
      <w:tr w:rsidR="00F9588A" w14:paraId="1E3AA80C" w14:textId="77777777">
        <w:tc>
          <w:tcPr>
            <w:tcW w:w="959" w:type="dxa"/>
            <w:tcBorders>
              <w:left w:val="single" w:sz="18" w:space="0" w:color="000000"/>
              <w:right w:val="single" w:sz="18" w:space="0" w:color="000000"/>
            </w:tcBorders>
          </w:tcPr>
          <w:p w14:paraId="6B0CAEDD" w14:textId="77777777" w:rsidR="00F9588A" w:rsidRDefault="00F9588A" w:rsidP="00F9588A">
            <w:pPr>
              <w:pStyle w:val="Normal1"/>
              <w:jc w:val="center"/>
              <w:rPr>
                <w:sz w:val="22"/>
                <w:szCs w:val="22"/>
              </w:rPr>
            </w:pPr>
            <w:r>
              <w:rPr>
                <w:b/>
                <w:sz w:val="22"/>
                <w:szCs w:val="22"/>
              </w:rPr>
              <w:t>9</w:t>
            </w:r>
          </w:p>
        </w:tc>
        <w:tc>
          <w:tcPr>
            <w:tcW w:w="7796" w:type="dxa"/>
            <w:tcBorders>
              <w:left w:val="single" w:sz="18" w:space="0" w:color="000000"/>
              <w:right w:val="single" w:sz="12" w:space="0" w:color="000000"/>
            </w:tcBorders>
          </w:tcPr>
          <w:p w14:paraId="609D4846" w14:textId="4B4ABB5B" w:rsidR="00F9588A" w:rsidRDefault="00F9588A" w:rsidP="00F9588A">
            <w:pPr>
              <w:pStyle w:val="Normal1"/>
            </w:pPr>
            <w:r>
              <w:t>Smart building integration to smart cities</w:t>
            </w:r>
          </w:p>
        </w:tc>
        <w:tc>
          <w:tcPr>
            <w:tcW w:w="1238" w:type="dxa"/>
            <w:tcBorders>
              <w:left w:val="single" w:sz="12" w:space="0" w:color="000000"/>
              <w:right w:val="single" w:sz="18" w:space="0" w:color="000000"/>
            </w:tcBorders>
          </w:tcPr>
          <w:p w14:paraId="0CEA93F4" w14:textId="25D2C5CF" w:rsidR="00F9588A" w:rsidRDefault="00F9588A" w:rsidP="00F9588A">
            <w:pPr>
              <w:pStyle w:val="Normal1"/>
              <w:jc w:val="center"/>
            </w:pPr>
            <w:r>
              <w:t>5</w:t>
            </w:r>
          </w:p>
        </w:tc>
      </w:tr>
      <w:tr w:rsidR="00F9588A" w14:paraId="1C109623" w14:textId="77777777">
        <w:tc>
          <w:tcPr>
            <w:tcW w:w="959" w:type="dxa"/>
            <w:tcBorders>
              <w:left w:val="single" w:sz="18" w:space="0" w:color="000000"/>
              <w:right w:val="single" w:sz="18" w:space="0" w:color="000000"/>
            </w:tcBorders>
          </w:tcPr>
          <w:p w14:paraId="4B4D94DF" w14:textId="77777777" w:rsidR="00F9588A" w:rsidRDefault="00F9588A" w:rsidP="00F9588A">
            <w:pPr>
              <w:pStyle w:val="Normal1"/>
              <w:jc w:val="center"/>
              <w:rPr>
                <w:sz w:val="22"/>
                <w:szCs w:val="22"/>
              </w:rPr>
            </w:pPr>
            <w:r>
              <w:rPr>
                <w:b/>
                <w:sz w:val="22"/>
                <w:szCs w:val="22"/>
              </w:rPr>
              <w:t>10</w:t>
            </w:r>
          </w:p>
        </w:tc>
        <w:tc>
          <w:tcPr>
            <w:tcW w:w="7796" w:type="dxa"/>
            <w:tcBorders>
              <w:left w:val="single" w:sz="18" w:space="0" w:color="000000"/>
              <w:right w:val="single" w:sz="12" w:space="0" w:color="000000"/>
            </w:tcBorders>
          </w:tcPr>
          <w:p w14:paraId="7A5517E8" w14:textId="6EA0A8F1" w:rsidR="00F9588A" w:rsidRDefault="00F9588A" w:rsidP="00F9588A">
            <w:pPr>
              <w:pStyle w:val="Normal1"/>
            </w:pPr>
            <w:r>
              <w:t>Smart facility integration to smart cities</w:t>
            </w:r>
          </w:p>
        </w:tc>
        <w:tc>
          <w:tcPr>
            <w:tcW w:w="1238" w:type="dxa"/>
            <w:tcBorders>
              <w:left w:val="single" w:sz="12" w:space="0" w:color="000000"/>
              <w:right w:val="single" w:sz="18" w:space="0" w:color="000000"/>
            </w:tcBorders>
          </w:tcPr>
          <w:p w14:paraId="2D832AE0" w14:textId="44767348" w:rsidR="00F9588A" w:rsidRDefault="00F9588A" w:rsidP="00F9588A">
            <w:pPr>
              <w:pStyle w:val="Normal1"/>
              <w:jc w:val="center"/>
            </w:pPr>
            <w:r>
              <w:t>5</w:t>
            </w:r>
          </w:p>
        </w:tc>
      </w:tr>
      <w:tr w:rsidR="00F9588A" w14:paraId="307FBBF3" w14:textId="77777777">
        <w:tc>
          <w:tcPr>
            <w:tcW w:w="959" w:type="dxa"/>
            <w:tcBorders>
              <w:left w:val="single" w:sz="18" w:space="0" w:color="000000"/>
              <w:right w:val="single" w:sz="18" w:space="0" w:color="000000"/>
            </w:tcBorders>
          </w:tcPr>
          <w:p w14:paraId="435C907C" w14:textId="77777777" w:rsidR="00F9588A" w:rsidRDefault="00F9588A" w:rsidP="00F9588A">
            <w:pPr>
              <w:pStyle w:val="Normal1"/>
              <w:jc w:val="center"/>
              <w:rPr>
                <w:sz w:val="22"/>
                <w:szCs w:val="22"/>
              </w:rPr>
            </w:pPr>
            <w:r>
              <w:rPr>
                <w:b/>
                <w:sz w:val="22"/>
                <w:szCs w:val="22"/>
              </w:rPr>
              <w:t>11</w:t>
            </w:r>
          </w:p>
        </w:tc>
        <w:tc>
          <w:tcPr>
            <w:tcW w:w="7796" w:type="dxa"/>
            <w:tcBorders>
              <w:left w:val="single" w:sz="18" w:space="0" w:color="000000"/>
              <w:right w:val="single" w:sz="12" w:space="0" w:color="000000"/>
            </w:tcBorders>
          </w:tcPr>
          <w:p w14:paraId="511FC1BC" w14:textId="3601A080" w:rsidR="00F9588A" w:rsidRDefault="00F9588A" w:rsidP="00F9588A">
            <w:pPr>
              <w:pStyle w:val="Normal1"/>
            </w:pPr>
            <w:r>
              <w:t xml:space="preserve">Smart facility and smart city performance measures </w:t>
            </w:r>
          </w:p>
        </w:tc>
        <w:tc>
          <w:tcPr>
            <w:tcW w:w="1238" w:type="dxa"/>
            <w:tcBorders>
              <w:left w:val="single" w:sz="12" w:space="0" w:color="000000"/>
              <w:right w:val="single" w:sz="18" w:space="0" w:color="000000"/>
            </w:tcBorders>
          </w:tcPr>
          <w:p w14:paraId="4A581739" w14:textId="756CAF9C" w:rsidR="00F9588A" w:rsidRDefault="00F9588A" w:rsidP="00F9588A">
            <w:pPr>
              <w:pStyle w:val="Normal1"/>
              <w:jc w:val="center"/>
            </w:pPr>
            <w:r>
              <w:t>1-5</w:t>
            </w:r>
          </w:p>
        </w:tc>
      </w:tr>
    </w:tbl>
    <w:p w14:paraId="375B2854" w14:textId="77777777" w:rsidR="002F2018" w:rsidRDefault="002F2018">
      <w:pPr>
        <w:pStyle w:val="Normal1"/>
        <w:rPr>
          <w:sz w:val="28"/>
          <w:szCs w:val="28"/>
        </w:rPr>
      </w:pPr>
    </w:p>
    <w:p w14:paraId="3F26FC67" w14:textId="77777777" w:rsidR="002F2018" w:rsidRDefault="002F2018">
      <w:pPr>
        <w:pStyle w:val="Normal1"/>
        <w:rPr>
          <w:sz w:val="28"/>
          <w:szCs w:val="28"/>
        </w:rPr>
      </w:pPr>
    </w:p>
    <w:p w14:paraId="55ADC5BF" w14:textId="77777777" w:rsidR="002F2018" w:rsidRDefault="002F2018">
      <w:pPr>
        <w:pStyle w:val="Heading2"/>
        <w:jc w:val="left"/>
        <w:rPr>
          <w:sz w:val="24"/>
          <w:szCs w:val="24"/>
        </w:rPr>
      </w:pPr>
    </w:p>
    <w:p w14:paraId="47FD6CEA" w14:textId="77777777" w:rsidR="004A638F" w:rsidRPr="00EB2735" w:rsidRDefault="004A638F" w:rsidP="004A638F">
      <w:pPr>
        <w:pStyle w:val="Heading2"/>
        <w:rPr>
          <w:sz w:val="24"/>
          <w:szCs w:val="24"/>
        </w:rPr>
      </w:pPr>
      <w:r w:rsidRPr="00EB2735">
        <w:rPr>
          <w:sz w:val="24"/>
          <w:szCs w:val="24"/>
        </w:rPr>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0260CF" w:rsidRPr="00F54B8A" w14:paraId="6C75D210" w14:textId="77777777" w:rsidTr="00DA3D21">
        <w:trPr>
          <w:trHeight w:val="268"/>
        </w:trPr>
        <w:tc>
          <w:tcPr>
            <w:tcW w:w="724" w:type="dxa"/>
            <w:vMerge w:val="restart"/>
            <w:tcBorders>
              <w:top w:val="single" w:sz="18" w:space="0" w:color="auto"/>
              <w:left w:val="single" w:sz="18" w:space="0" w:color="auto"/>
              <w:right w:val="single" w:sz="18" w:space="0" w:color="auto"/>
            </w:tcBorders>
          </w:tcPr>
          <w:p w14:paraId="0C986E9B" w14:textId="77777777" w:rsidR="000260CF" w:rsidRPr="00F54B8A" w:rsidRDefault="000260CF" w:rsidP="00DA3D21">
            <w:pPr>
              <w:jc w:val="center"/>
            </w:pPr>
          </w:p>
        </w:tc>
        <w:tc>
          <w:tcPr>
            <w:tcW w:w="8173" w:type="dxa"/>
            <w:vMerge w:val="restart"/>
            <w:tcBorders>
              <w:top w:val="single" w:sz="18" w:space="0" w:color="auto"/>
              <w:left w:val="single" w:sz="18" w:space="0" w:color="auto"/>
              <w:right w:val="single" w:sz="18" w:space="0" w:color="auto"/>
            </w:tcBorders>
          </w:tcPr>
          <w:p w14:paraId="4ED7E223" w14:textId="77777777" w:rsidR="000260CF" w:rsidRPr="00F54B8A" w:rsidRDefault="000260CF" w:rsidP="00DA3D21">
            <w:pPr>
              <w:jc w:val="center"/>
              <w:rPr>
                <w:b/>
              </w:rPr>
            </w:pPr>
          </w:p>
          <w:p w14:paraId="4B0B2A89" w14:textId="77777777" w:rsidR="000260CF" w:rsidRPr="00F54B8A" w:rsidRDefault="000260CF" w:rsidP="00DA3D21">
            <w:pPr>
              <w:jc w:val="center"/>
              <w:rPr>
                <w:b/>
              </w:rPr>
            </w:pPr>
            <w:r w:rsidRPr="00F54B8A">
              <w:rPr>
                <w:b/>
              </w:rPr>
              <w:t>Progra</w:t>
            </w:r>
            <w:r>
              <w:rPr>
                <w:b/>
              </w:rPr>
              <w:t xml:space="preserve">mın mezuna kazandıracağı bilgi, </w:t>
            </w:r>
            <w:r w:rsidRPr="00F54B8A">
              <w:rPr>
                <w:b/>
              </w:rPr>
              <w:t>beceri</w:t>
            </w:r>
            <w:r>
              <w:rPr>
                <w:b/>
              </w:rPr>
              <w:t xml:space="preserve"> ve yetkinlikler</w:t>
            </w:r>
            <w:r w:rsidRPr="00F54B8A">
              <w:rPr>
                <w:b/>
              </w:rPr>
              <w:t xml:space="preserve">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066BB119" w14:textId="77777777" w:rsidR="000260CF" w:rsidRPr="00F54B8A" w:rsidRDefault="000260CF" w:rsidP="00DA3D21">
            <w:pPr>
              <w:jc w:val="center"/>
              <w:rPr>
                <w:b/>
              </w:rPr>
            </w:pPr>
            <w:r w:rsidRPr="00F54B8A">
              <w:rPr>
                <w:b/>
              </w:rPr>
              <w:t xml:space="preserve">Katkı </w:t>
            </w:r>
            <w:r>
              <w:rPr>
                <w:b/>
              </w:rPr>
              <w:t>Düzeyi</w:t>
            </w:r>
          </w:p>
        </w:tc>
      </w:tr>
      <w:tr w:rsidR="000260CF" w:rsidRPr="00F54B8A" w14:paraId="33347AEF" w14:textId="77777777" w:rsidTr="00DA3D21">
        <w:trPr>
          <w:trHeight w:val="258"/>
        </w:trPr>
        <w:tc>
          <w:tcPr>
            <w:tcW w:w="724" w:type="dxa"/>
            <w:vMerge/>
            <w:tcBorders>
              <w:left w:val="single" w:sz="18" w:space="0" w:color="auto"/>
              <w:bottom w:val="single" w:sz="18" w:space="0" w:color="auto"/>
              <w:right w:val="single" w:sz="18" w:space="0" w:color="auto"/>
            </w:tcBorders>
          </w:tcPr>
          <w:p w14:paraId="7F08A2AD" w14:textId="77777777" w:rsidR="000260CF" w:rsidRPr="00F54B8A" w:rsidRDefault="000260CF" w:rsidP="00DA3D21">
            <w:pPr>
              <w:jc w:val="center"/>
            </w:pPr>
          </w:p>
        </w:tc>
        <w:tc>
          <w:tcPr>
            <w:tcW w:w="8173" w:type="dxa"/>
            <w:vMerge/>
            <w:tcBorders>
              <w:left w:val="single" w:sz="18" w:space="0" w:color="auto"/>
              <w:bottom w:val="single" w:sz="18" w:space="0" w:color="auto"/>
              <w:right w:val="single" w:sz="18" w:space="0" w:color="auto"/>
            </w:tcBorders>
          </w:tcPr>
          <w:p w14:paraId="0955B239" w14:textId="77777777" w:rsidR="000260CF" w:rsidRPr="00F54B8A" w:rsidRDefault="000260CF" w:rsidP="00DA3D21">
            <w:pPr>
              <w:jc w:val="center"/>
              <w:rPr>
                <w:b/>
              </w:rPr>
            </w:pPr>
          </w:p>
        </w:tc>
        <w:tc>
          <w:tcPr>
            <w:tcW w:w="567" w:type="dxa"/>
            <w:tcBorders>
              <w:top w:val="single" w:sz="12" w:space="0" w:color="auto"/>
              <w:left w:val="single" w:sz="18" w:space="0" w:color="auto"/>
              <w:bottom w:val="single" w:sz="18" w:space="0" w:color="auto"/>
            </w:tcBorders>
          </w:tcPr>
          <w:p w14:paraId="37A2F36C" w14:textId="77777777" w:rsidR="000260CF" w:rsidRPr="00F54B8A" w:rsidRDefault="000260CF" w:rsidP="00DA3D21">
            <w:pPr>
              <w:jc w:val="center"/>
              <w:rPr>
                <w:b/>
              </w:rPr>
            </w:pPr>
            <w:r w:rsidRPr="00F54B8A">
              <w:rPr>
                <w:b/>
              </w:rPr>
              <w:t>1</w:t>
            </w:r>
          </w:p>
        </w:tc>
        <w:tc>
          <w:tcPr>
            <w:tcW w:w="425" w:type="dxa"/>
            <w:tcBorders>
              <w:top w:val="single" w:sz="12" w:space="0" w:color="auto"/>
              <w:bottom w:val="single" w:sz="18" w:space="0" w:color="auto"/>
            </w:tcBorders>
          </w:tcPr>
          <w:p w14:paraId="0161515A" w14:textId="77777777" w:rsidR="000260CF" w:rsidRPr="00F54B8A" w:rsidRDefault="000260CF" w:rsidP="00DA3D21">
            <w:pPr>
              <w:jc w:val="center"/>
              <w:rPr>
                <w:b/>
              </w:rPr>
            </w:pPr>
            <w:r w:rsidRPr="00F54B8A">
              <w:rPr>
                <w:b/>
              </w:rPr>
              <w:t>2</w:t>
            </w:r>
          </w:p>
        </w:tc>
        <w:tc>
          <w:tcPr>
            <w:tcW w:w="425" w:type="dxa"/>
            <w:tcBorders>
              <w:top w:val="single" w:sz="12" w:space="0" w:color="auto"/>
              <w:bottom w:val="single" w:sz="18" w:space="0" w:color="auto"/>
              <w:right w:val="single" w:sz="18" w:space="0" w:color="auto"/>
            </w:tcBorders>
          </w:tcPr>
          <w:p w14:paraId="0D7A9861" w14:textId="77777777" w:rsidR="000260CF" w:rsidRPr="00F54B8A" w:rsidRDefault="000260CF" w:rsidP="00DA3D21">
            <w:pPr>
              <w:jc w:val="center"/>
              <w:rPr>
                <w:b/>
              </w:rPr>
            </w:pPr>
            <w:r w:rsidRPr="00F54B8A">
              <w:rPr>
                <w:b/>
              </w:rPr>
              <w:t>3</w:t>
            </w:r>
          </w:p>
        </w:tc>
      </w:tr>
      <w:tr w:rsidR="00876FE7" w:rsidRPr="00F54B8A" w14:paraId="548BB12D" w14:textId="77777777" w:rsidTr="00DA3D21">
        <w:tc>
          <w:tcPr>
            <w:tcW w:w="724" w:type="dxa"/>
            <w:tcBorders>
              <w:top w:val="single" w:sz="18" w:space="0" w:color="auto"/>
              <w:left w:val="single" w:sz="18" w:space="0" w:color="auto"/>
              <w:right w:val="single" w:sz="18" w:space="0" w:color="auto"/>
            </w:tcBorders>
            <w:vAlign w:val="center"/>
          </w:tcPr>
          <w:p w14:paraId="7F5D02EB" w14:textId="77777777" w:rsidR="00876FE7" w:rsidRPr="00707A13" w:rsidRDefault="00876FE7" w:rsidP="00876FE7">
            <w:pPr>
              <w:jc w:val="center"/>
              <w:rPr>
                <w:b/>
                <w:sz w:val="18"/>
                <w:szCs w:val="18"/>
              </w:rPr>
            </w:pPr>
            <w:r w:rsidRPr="00707A13">
              <w:rPr>
                <w:b/>
                <w:sz w:val="18"/>
                <w:szCs w:val="18"/>
              </w:rPr>
              <w:t>i.</w:t>
            </w:r>
          </w:p>
        </w:tc>
        <w:tc>
          <w:tcPr>
            <w:tcW w:w="8173" w:type="dxa"/>
            <w:tcBorders>
              <w:top w:val="single" w:sz="18" w:space="0" w:color="auto"/>
              <w:left w:val="single" w:sz="18" w:space="0" w:color="auto"/>
              <w:right w:val="single" w:sz="18" w:space="0" w:color="auto"/>
            </w:tcBorders>
            <w:vAlign w:val="center"/>
          </w:tcPr>
          <w:p w14:paraId="2E45DCA2" w14:textId="6F20EC4D" w:rsidR="00876FE7" w:rsidRPr="00707A13" w:rsidRDefault="00876FE7" w:rsidP="00876FE7">
            <w:pPr>
              <w:rPr>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auto"/>
              <w:left w:val="single" w:sz="18" w:space="0" w:color="auto"/>
            </w:tcBorders>
            <w:vAlign w:val="center"/>
          </w:tcPr>
          <w:p w14:paraId="492DFA42" w14:textId="77777777" w:rsidR="00876FE7" w:rsidRPr="00DF0062" w:rsidRDefault="00876FE7" w:rsidP="00876FE7">
            <w:pPr>
              <w:jc w:val="center"/>
            </w:pPr>
          </w:p>
        </w:tc>
        <w:tc>
          <w:tcPr>
            <w:tcW w:w="425" w:type="dxa"/>
            <w:tcBorders>
              <w:top w:val="single" w:sz="18" w:space="0" w:color="auto"/>
            </w:tcBorders>
            <w:vAlign w:val="center"/>
          </w:tcPr>
          <w:p w14:paraId="03E693CA" w14:textId="77777777" w:rsidR="00876FE7" w:rsidRPr="00DF0062" w:rsidRDefault="00876FE7" w:rsidP="00876FE7">
            <w:pPr>
              <w:jc w:val="center"/>
            </w:pPr>
          </w:p>
        </w:tc>
        <w:tc>
          <w:tcPr>
            <w:tcW w:w="425" w:type="dxa"/>
            <w:tcBorders>
              <w:top w:val="single" w:sz="18" w:space="0" w:color="auto"/>
              <w:right w:val="single" w:sz="18" w:space="0" w:color="auto"/>
            </w:tcBorders>
            <w:vAlign w:val="center"/>
          </w:tcPr>
          <w:p w14:paraId="3FC06FBE" w14:textId="77777777" w:rsidR="00876FE7" w:rsidRPr="00DF0062" w:rsidRDefault="00876FE7" w:rsidP="00876FE7">
            <w:pPr>
              <w:jc w:val="center"/>
              <w:rPr>
                <w:b/>
              </w:rPr>
            </w:pPr>
            <w:r w:rsidRPr="00DF0062">
              <w:rPr>
                <w:b/>
              </w:rPr>
              <w:t>X</w:t>
            </w:r>
          </w:p>
        </w:tc>
      </w:tr>
      <w:tr w:rsidR="00876FE7" w:rsidRPr="00F54B8A" w14:paraId="338E8C0B" w14:textId="77777777" w:rsidTr="00DA3D21">
        <w:tc>
          <w:tcPr>
            <w:tcW w:w="724" w:type="dxa"/>
            <w:tcBorders>
              <w:left w:val="single" w:sz="18" w:space="0" w:color="auto"/>
              <w:right w:val="single" w:sz="18" w:space="0" w:color="auto"/>
            </w:tcBorders>
            <w:vAlign w:val="center"/>
          </w:tcPr>
          <w:p w14:paraId="0E18ED6F" w14:textId="77777777" w:rsidR="00876FE7" w:rsidRPr="00707A13" w:rsidRDefault="00876FE7" w:rsidP="00876FE7">
            <w:pPr>
              <w:jc w:val="center"/>
              <w:rPr>
                <w:b/>
                <w:sz w:val="18"/>
                <w:szCs w:val="18"/>
              </w:rPr>
            </w:pPr>
            <w:r w:rsidRPr="00707A13">
              <w:rPr>
                <w:b/>
                <w:sz w:val="18"/>
                <w:szCs w:val="18"/>
              </w:rPr>
              <w:t>ii.</w:t>
            </w:r>
          </w:p>
        </w:tc>
        <w:tc>
          <w:tcPr>
            <w:tcW w:w="8173" w:type="dxa"/>
            <w:tcBorders>
              <w:left w:val="single" w:sz="18" w:space="0" w:color="auto"/>
              <w:right w:val="single" w:sz="18" w:space="0" w:color="auto"/>
            </w:tcBorders>
            <w:vAlign w:val="center"/>
          </w:tcPr>
          <w:p w14:paraId="6D5965E2" w14:textId="3711063E" w:rsidR="00876FE7" w:rsidRPr="00707A13" w:rsidRDefault="00876FE7" w:rsidP="00876FE7">
            <w:pPr>
              <w:rPr>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auto"/>
            </w:tcBorders>
            <w:vAlign w:val="center"/>
          </w:tcPr>
          <w:p w14:paraId="19A66F89" w14:textId="77777777" w:rsidR="00876FE7" w:rsidRPr="00DF0062" w:rsidRDefault="00876FE7" w:rsidP="00876FE7">
            <w:pPr>
              <w:jc w:val="center"/>
            </w:pPr>
          </w:p>
        </w:tc>
        <w:tc>
          <w:tcPr>
            <w:tcW w:w="425" w:type="dxa"/>
            <w:vAlign w:val="center"/>
          </w:tcPr>
          <w:p w14:paraId="2111ABEB" w14:textId="77777777" w:rsidR="00876FE7" w:rsidRPr="00DF0062" w:rsidRDefault="00876FE7" w:rsidP="00876FE7">
            <w:pPr>
              <w:jc w:val="center"/>
            </w:pPr>
          </w:p>
        </w:tc>
        <w:tc>
          <w:tcPr>
            <w:tcW w:w="425" w:type="dxa"/>
            <w:tcBorders>
              <w:right w:val="single" w:sz="18" w:space="0" w:color="auto"/>
            </w:tcBorders>
            <w:vAlign w:val="center"/>
          </w:tcPr>
          <w:p w14:paraId="3DFD2559" w14:textId="7E8036B3" w:rsidR="00876FE7" w:rsidRPr="00DF0062" w:rsidRDefault="00876FE7" w:rsidP="00876FE7">
            <w:pPr>
              <w:jc w:val="center"/>
              <w:rPr>
                <w:b/>
                <w:bCs/>
              </w:rPr>
            </w:pPr>
          </w:p>
        </w:tc>
      </w:tr>
      <w:tr w:rsidR="00876FE7" w:rsidRPr="00F54B8A" w14:paraId="52012A30" w14:textId="77777777" w:rsidTr="00DA3D21">
        <w:tc>
          <w:tcPr>
            <w:tcW w:w="724" w:type="dxa"/>
            <w:tcBorders>
              <w:left w:val="single" w:sz="18" w:space="0" w:color="auto"/>
              <w:right w:val="single" w:sz="18" w:space="0" w:color="auto"/>
            </w:tcBorders>
            <w:vAlign w:val="center"/>
          </w:tcPr>
          <w:p w14:paraId="7E9F4B1F" w14:textId="77777777" w:rsidR="00876FE7" w:rsidRPr="00707A13" w:rsidRDefault="00876FE7" w:rsidP="00876FE7">
            <w:pPr>
              <w:jc w:val="center"/>
              <w:rPr>
                <w:b/>
                <w:sz w:val="18"/>
                <w:szCs w:val="18"/>
              </w:rPr>
            </w:pPr>
            <w:r w:rsidRPr="00707A13">
              <w:rPr>
                <w:b/>
                <w:sz w:val="18"/>
                <w:szCs w:val="18"/>
              </w:rPr>
              <w:t>iii.</w:t>
            </w:r>
          </w:p>
        </w:tc>
        <w:tc>
          <w:tcPr>
            <w:tcW w:w="8173" w:type="dxa"/>
            <w:tcBorders>
              <w:left w:val="single" w:sz="18" w:space="0" w:color="auto"/>
              <w:right w:val="single" w:sz="18" w:space="0" w:color="auto"/>
            </w:tcBorders>
            <w:vAlign w:val="center"/>
          </w:tcPr>
          <w:p w14:paraId="4011EF41" w14:textId="7FD1536A" w:rsidR="00876FE7" w:rsidRPr="00707A13" w:rsidRDefault="00876FE7" w:rsidP="00876FE7">
            <w:pPr>
              <w:rPr>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auto"/>
            </w:tcBorders>
            <w:vAlign w:val="center"/>
          </w:tcPr>
          <w:p w14:paraId="0B14685C" w14:textId="77777777" w:rsidR="00876FE7" w:rsidRPr="00DF0062" w:rsidRDefault="00876FE7" w:rsidP="00876FE7">
            <w:pPr>
              <w:jc w:val="center"/>
            </w:pPr>
          </w:p>
        </w:tc>
        <w:tc>
          <w:tcPr>
            <w:tcW w:w="425" w:type="dxa"/>
            <w:vAlign w:val="center"/>
          </w:tcPr>
          <w:p w14:paraId="28F4396F" w14:textId="77777777" w:rsidR="00876FE7" w:rsidRPr="00DF0062" w:rsidRDefault="00876FE7" w:rsidP="00876FE7">
            <w:pPr>
              <w:jc w:val="center"/>
              <w:rPr>
                <w:b/>
              </w:rPr>
            </w:pPr>
            <w:r w:rsidRPr="00DF0062">
              <w:rPr>
                <w:b/>
              </w:rPr>
              <w:t>X</w:t>
            </w:r>
          </w:p>
        </w:tc>
        <w:tc>
          <w:tcPr>
            <w:tcW w:w="425" w:type="dxa"/>
            <w:tcBorders>
              <w:right w:val="single" w:sz="18" w:space="0" w:color="auto"/>
            </w:tcBorders>
            <w:vAlign w:val="center"/>
          </w:tcPr>
          <w:p w14:paraId="3C4C3104" w14:textId="77777777" w:rsidR="00876FE7" w:rsidRPr="00DF0062" w:rsidRDefault="00876FE7" w:rsidP="00876FE7">
            <w:pPr>
              <w:jc w:val="center"/>
            </w:pPr>
          </w:p>
        </w:tc>
      </w:tr>
      <w:tr w:rsidR="00876FE7" w:rsidRPr="00F54B8A" w14:paraId="09F60E28" w14:textId="77777777" w:rsidTr="00DA3D21">
        <w:tc>
          <w:tcPr>
            <w:tcW w:w="724" w:type="dxa"/>
            <w:tcBorders>
              <w:left w:val="single" w:sz="18" w:space="0" w:color="auto"/>
              <w:right w:val="single" w:sz="18" w:space="0" w:color="auto"/>
            </w:tcBorders>
            <w:vAlign w:val="center"/>
          </w:tcPr>
          <w:p w14:paraId="11BC5512" w14:textId="77777777" w:rsidR="00876FE7" w:rsidRPr="00707A13" w:rsidRDefault="00876FE7" w:rsidP="00876FE7">
            <w:pPr>
              <w:jc w:val="center"/>
              <w:rPr>
                <w:b/>
                <w:sz w:val="18"/>
                <w:szCs w:val="18"/>
              </w:rPr>
            </w:pPr>
            <w:r w:rsidRPr="00707A13">
              <w:rPr>
                <w:b/>
                <w:sz w:val="18"/>
                <w:szCs w:val="18"/>
              </w:rPr>
              <w:t>iv.</w:t>
            </w:r>
          </w:p>
        </w:tc>
        <w:tc>
          <w:tcPr>
            <w:tcW w:w="8173" w:type="dxa"/>
            <w:tcBorders>
              <w:left w:val="single" w:sz="18" w:space="0" w:color="auto"/>
              <w:right w:val="single" w:sz="18" w:space="0" w:color="auto"/>
            </w:tcBorders>
            <w:vAlign w:val="center"/>
          </w:tcPr>
          <w:p w14:paraId="01186105" w14:textId="11DEB0C4" w:rsidR="00876FE7" w:rsidRPr="00707A13" w:rsidRDefault="00876FE7" w:rsidP="00876FE7">
            <w:pPr>
              <w:rPr>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auto"/>
            </w:tcBorders>
            <w:vAlign w:val="center"/>
          </w:tcPr>
          <w:p w14:paraId="1F4EA940" w14:textId="77777777" w:rsidR="00876FE7" w:rsidRPr="00DF0062" w:rsidRDefault="00876FE7" w:rsidP="00876FE7">
            <w:pPr>
              <w:jc w:val="center"/>
            </w:pPr>
          </w:p>
        </w:tc>
        <w:tc>
          <w:tcPr>
            <w:tcW w:w="425" w:type="dxa"/>
            <w:vAlign w:val="center"/>
          </w:tcPr>
          <w:p w14:paraId="27BFCB14" w14:textId="17BF5C07" w:rsidR="00876FE7" w:rsidRPr="00DF0062" w:rsidRDefault="00876FE7" w:rsidP="00876FE7">
            <w:pPr>
              <w:jc w:val="center"/>
              <w:rPr>
                <w:b/>
              </w:rPr>
            </w:pPr>
          </w:p>
        </w:tc>
        <w:tc>
          <w:tcPr>
            <w:tcW w:w="425" w:type="dxa"/>
            <w:tcBorders>
              <w:right w:val="single" w:sz="18" w:space="0" w:color="auto"/>
            </w:tcBorders>
            <w:vAlign w:val="center"/>
          </w:tcPr>
          <w:p w14:paraId="03DE808B" w14:textId="77777777" w:rsidR="00876FE7" w:rsidRPr="00DF0062" w:rsidRDefault="00876FE7" w:rsidP="00876FE7">
            <w:pPr>
              <w:jc w:val="center"/>
            </w:pPr>
          </w:p>
        </w:tc>
      </w:tr>
      <w:tr w:rsidR="00876FE7" w:rsidRPr="00F54B8A" w14:paraId="043AE435" w14:textId="77777777" w:rsidTr="00DA3D21">
        <w:tc>
          <w:tcPr>
            <w:tcW w:w="724" w:type="dxa"/>
            <w:tcBorders>
              <w:left w:val="single" w:sz="18" w:space="0" w:color="auto"/>
              <w:right w:val="single" w:sz="18" w:space="0" w:color="auto"/>
            </w:tcBorders>
            <w:vAlign w:val="center"/>
          </w:tcPr>
          <w:p w14:paraId="3F89D276" w14:textId="77777777" w:rsidR="00876FE7" w:rsidRPr="00707A13" w:rsidRDefault="00876FE7" w:rsidP="00876FE7">
            <w:pPr>
              <w:jc w:val="center"/>
              <w:rPr>
                <w:b/>
                <w:sz w:val="18"/>
                <w:szCs w:val="18"/>
              </w:rPr>
            </w:pPr>
            <w:r w:rsidRPr="00707A13">
              <w:rPr>
                <w:b/>
                <w:sz w:val="18"/>
                <w:szCs w:val="18"/>
              </w:rPr>
              <w:t>v.</w:t>
            </w:r>
          </w:p>
        </w:tc>
        <w:tc>
          <w:tcPr>
            <w:tcW w:w="8173" w:type="dxa"/>
            <w:tcBorders>
              <w:left w:val="single" w:sz="18" w:space="0" w:color="auto"/>
              <w:right w:val="single" w:sz="18" w:space="0" w:color="auto"/>
            </w:tcBorders>
            <w:vAlign w:val="center"/>
          </w:tcPr>
          <w:p w14:paraId="255BC45C" w14:textId="77E0BF02" w:rsidR="00876FE7" w:rsidRPr="00707A13" w:rsidRDefault="00876FE7" w:rsidP="00876FE7">
            <w:pPr>
              <w:rPr>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auto"/>
            </w:tcBorders>
            <w:vAlign w:val="center"/>
          </w:tcPr>
          <w:p w14:paraId="4C88C427" w14:textId="3F5D87F2" w:rsidR="00876FE7" w:rsidRPr="000260CF" w:rsidRDefault="00876FE7" w:rsidP="00876FE7">
            <w:pPr>
              <w:jc w:val="center"/>
              <w:rPr>
                <w:b/>
              </w:rPr>
            </w:pPr>
            <w:r w:rsidRPr="000260CF">
              <w:rPr>
                <w:b/>
              </w:rPr>
              <w:t>X</w:t>
            </w:r>
          </w:p>
        </w:tc>
        <w:tc>
          <w:tcPr>
            <w:tcW w:w="425" w:type="dxa"/>
            <w:vAlign w:val="center"/>
          </w:tcPr>
          <w:p w14:paraId="35D9F7FE" w14:textId="77777777" w:rsidR="00876FE7" w:rsidRPr="00DF0062" w:rsidRDefault="00876FE7" w:rsidP="00876FE7">
            <w:pPr>
              <w:jc w:val="center"/>
            </w:pPr>
          </w:p>
        </w:tc>
        <w:tc>
          <w:tcPr>
            <w:tcW w:w="425" w:type="dxa"/>
            <w:tcBorders>
              <w:right w:val="single" w:sz="18" w:space="0" w:color="auto"/>
            </w:tcBorders>
            <w:vAlign w:val="center"/>
          </w:tcPr>
          <w:p w14:paraId="060B8D5D" w14:textId="59FFA4AE" w:rsidR="00876FE7" w:rsidRPr="00EF0A9A" w:rsidRDefault="00876FE7" w:rsidP="00876FE7">
            <w:pPr>
              <w:jc w:val="center"/>
              <w:rPr>
                <w:b/>
              </w:rPr>
            </w:pPr>
          </w:p>
        </w:tc>
      </w:tr>
      <w:tr w:rsidR="00876FE7" w:rsidRPr="00F54B8A" w14:paraId="0E7F3EE4" w14:textId="77777777" w:rsidTr="00DA3D21">
        <w:tc>
          <w:tcPr>
            <w:tcW w:w="724" w:type="dxa"/>
            <w:tcBorders>
              <w:left w:val="single" w:sz="18" w:space="0" w:color="auto"/>
              <w:bottom w:val="single" w:sz="18" w:space="0" w:color="auto"/>
              <w:right w:val="single" w:sz="18" w:space="0" w:color="auto"/>
            </w:tcBorders>
            <w:vAlign w:val="center"/>
          </w:tcPr>
          <w:p w14:paraId="62517A4D" w14:textId="77777777" w:rsidR="00876FE7" w:rsidRPr="00707A13" w:rsidRDefault="00876FE7" w:rsidP="00876FE7">
            <w:pPr>
              <w:jc w:val="center"/>
              <w:rPr>
                <w:b/>
                <w:sz w:val="18"/>
                <w:szCs w:val="18"/>
              </w:rPr>
            </w:pPr>
            <w:r w:rsidRPr="00707A13">
              <w:rPr>
                <w:b/>
                <w:sz w:val="18"/>
                <w:szCs w:val="18"/>
              </w:rPr>
              <w:t>vi.</w:t>
            </w:r>
          </w:p>
        </w:tc>
        <w:tc>
          <w:tcPr>
            <w:tcW w:w="8173" w:type="dxa"/>
            <w:tcBorders>
              <w:left w:val="single" w:sz="18" w:space="0" w:color="auto"/>
              <w:bottom w:val="single" w:sz="18" w:space="0" w:color="auto"/>
              <w:right w:val="single" w:sz="18" w:space="0" w:color="auto"/>
            </w:tcBorders>
            <w:vAlign w:val="center"/>
          </w:tcPr>
          <w:p w14:paraId="6ACDCCE3" w14:textId="7652E8CB" w:rsidR="00876FE7" w:rsidRPr="00707A13" w:rsidRDefault="00876FE7" w:rsidP="00876FE7">
            <w:pPr>
              <w:rPr>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567" w:type="dxa"/>
            <w:tcBorders>
              <w:left w:val="single" w:sz="18" w:space="0" w:color="auto"/>
              <w:bottom w:val="single" w:sz="18" w:space="0" w:color="auto"/>
            </w:tcBorders>
            <w:vAlign w:val="center"/>
          </w:tcPr>
          <w:p w14:paraId="743A1666" w14:textId="77777777" w:rsidR="00876FE7" w:rsidRPr="00DF0062" w:rsidRDefault="00876FE7" w:rsidP="00876FE7">
            <w:pPr>
              <w:jc w:val="center"/>
            </w:pPr>
          </w:p>
        </w:tc>
        <w:tc>
          <w:tcPr>
            <w:tcW w:w="425" w:type="dxa"/>
            <w:tcBorders>
              <w:bottom w:val="single" w:sz="18" w:space="0" w:color="auto"/>
            </w:tcBorders>
            <w:vAlign w:val="center"/>
          </w:tcPr>
          <w:p w14:paraId="737A43A8" w14:textId="49868706" w:rsidR="00876FE7" w:rsidRPr="000260CF" w:rsidRDefault="00876FE7" w:rsidP="00876FE7">
            <w:pPr>
              <w:jc w:val="center"/>
              <w:rPr>
                <w:b/>
              </w:rPr>
            </w:pPr>
            <w:r w:rsidRPr="000260CF">
              <w:rPr>
                <w:b/>
              </w:rPr>
              <w:t>X</w:t>
            </w:r>
          </w:p>
        </w:tc>
        <w:tc>
          <w:tcPr>
            <w:tcW w:w="425" w:type="dxa"/>
            <w:tcBorders>
              <w:bottom w:val="single" w:sz="18" w:space="0" w:color="auto"/>
              <w:right w:val="single" w:sz="18" w:space="0" w:color="auto"/>
            </w:tcBorders>
            <w:vAlign w:val="center"/>
          </w:tcPr>
          <w:p w14:paraId="348286EF" w14:textId="02351580" w:rsidR="00876FE7" w:rsidRPr="00DF0062" w:rsidRDefault="00876FE7" w:rsidP="00876FE7">
            <w:pPr>
              <w:jc w:val="center"/>
              <w:rPr>
                <w:b/>
              </w:rPr>
            </w:pPr>
          </w:p>
        </w:tc>
      </w:tr>
    </w:tbl>
    <w:p w14:paraId="429C6FEB" w14:textId="77777777" w:rsidR="000260CF" w:rsidRPr="00F54B8A" w:rsidRDefault="000260CF" w:rsidP="000260CF">
      <w:pPr>
        <w:rPr>
          <w:b/>
        </w:rPr>
      </w:pPr>
      <w:r w:rsidRPr="00F54B8A">
        <w:rPr>
          <w:b/>
        </w:rPr>
        <w:t>1: Az</w:t>
      </w:r>
      <w:r>
        <w:rPr>
          <w:b/>
        </w:rPr>
        <w:t xml:space="preserve">, </w:t>
      </w:r>
      <w:r w:rsidRPr="00F54B8A">
        <w:rPr>
          <w:b/>
        </w:rPr>
        <w:t>2</w:t>
      </w:r>
      <w:r>
        <w:rPr>
          <w:b/>
        </w:rPr>
        <w:t xml:space="preserve">: Kısmî, </w:t>
      </w:r>
      <w:r w:rsidRPr="00F54B8A">
        <w:rPr>
          <w:b/>
        </w:rPr>
        <w:t>3</w:t>
      </w:r>
      <w:r>
        <w:rPr>
          <w:b/>
        </w:rPr>
        <w:t>: Tam</w:t>
      </w:r>
    </w:p>
    <w:p w14:paraId="067E61F7" w14:textId="77777777" w:rsidR="000260CF" w:rsidRDefault="000260CF" w:rsidP="000260CF">
      <w:pPr>
        <w:pStyle w:val="Heading2"/>
        <w:rPr>
          <w:sz w:val="24"/>
          <w:szCs w:val="24"/>
        </w:rPr>
      </w:pPr>
    </w:p>
    <w:p w14:paraId="3981012B" w14:textId="77777777" w:rsidR="000260CF" w:rsidRDefault="000260CF" w:rsidP="000260CF">
      <w:pPr>
        <w:pStyle w:val="Heading2"/>
        <w:rPr>
          <w:sz w:val="24"/>
          <w:szCs w:val="24"/>
        </w:rPr>
      </w:pPr>
      <w:r w:rsidRPr="00F3022A">
        <w:rPr>
          <w:sz w:val="24"/>
          <w:szCs w:val="24"/>
        </w:rPr>
        <w:t xml:space="preserve">Relationship </w:t>
      </w:r>
      <w:r>
        <w:rPr>
          <w:sz w:val="24"/>
          <w:szCs w:val="24"/>
        </w:rPr>
        <w:t>B</w:t>
      </w:r>
      <w:r w:rsidRPr="00F3022A">
        <w:rPr>
          <w:sz w:val="24"/>
          <w:szCs w:val="24"/>
        </w:rPr>
        <w:t>etween the Course</w:t>
      </w:r>
      <w:r>
        <w:rPr>
          <w:sz w:val="24"/>
          <w:szCs w:val="24"/>
        </w:rPr>
        <w:t xml:space="preserve"> and Smart Building and Facility Management Graduate Program</w:t>
      </w:r>
      <w:r w:rsidRPr="00F3022A">
        <w:rPr>
          <w:sz w:val="24"/>
          <w:szCs w:val="24"/>
        </w:rPr>
        <w:t xml:space="preserve">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0260CF" w:rsidRPr="00F54B8A" w14:paraId="2B390CC2" w14:textId="77777777" w:rsidTr="00DA3D21">
        <w:trPr>
          <w:trHeight w:val="258"/>
        </w:trPr>
        <w:tc>
          <w:tcPr>
            <w:tcW w:w="705" w:type="dxa"/>
            <w:vMerge w:val="restart"/>
            <w:tcBorders>
              <w:top w:val="single" w:sz="18" w:space="0" w:color="auto"/>
              <w:left w:val="single" w:sz="18" w:space="0" w:color="auto"/>
              <w:right w:val="single" w:sz="18" w:space="0" w:color="auto"/>
            </w:tcBorders>
          </w:tcPr>
          <w:p w14:paraId="2516B08E" w14:textId="77777777" w:rsidR="000260CF" w:rsidRPr="00F54B8A" w:rsidRDefault="000260CF" w:rsidP="00DA3D21">
            <w:pPr>
              <w:jc w:val="center"/>
            </w:pPr>
          </w:p>
        </w:tc>
        <w:tc>
          <w:tcPr>
            <w:tcW w:w="8192" w:type="dxa"/>
            <w:vMerge w:val="restart"/>
            <w:tcBorders>
              <w:top w:val="single" w:sz="18" w:space="0" w:color="auto"/>
              <w:left w:val="single" w:sz="18" w:space="0" w:color="auto"/>
              <w:right w:val="single" w:sz="18" w:space="0" w:color="auto"/>
            </w:tcBorders>
          </w:tcPr>
          <w:p w14:paraId="727FFA92" w14:textId="77777777" w:rsidR="000260CF" w:rsidRPr="00F54B8A" w:rsidRDefault="000260CF" w:rsidP="00DA3D21">
            <w:pPr>
              <w:jc w:val="center"/>
              <w:rPr>
                <w:b/>
              </w:rPr>
            </w:pPr>
          </w:p>
          <w:p w14:paraId="32BC9BB7" w14:textId="77777777" w:rsidR="000260CF" w:rsidRPr="00F54B8A" w:rsidRDefault="000260CF" w:rsidP="00DA3D21">
            <w:pPr>
              <w:jc w:val="center"/>
              <w:rPr>
                <w:b/>
              </w:rPr>
            </w:pPr>
            <w:r w:rsidRPr="00F54B8A">
              <w:rPr>
                <w:b/>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08AE8BE2" w14:textId="77777777" w:rsidR="000260CF" w:rsidRPr="00F54B8A" w:rsidRDefault="000260CF" w:rsidP="00DA3D21">
            <w:pPr>
              <w:jc w:val="center"/>
              <w:rPr>
                <w:b/>
              </w:rPr>
            </w:pPr>
            <w:r w:rsidRPr="00F54B8A">
              <w:rPr>
                <w:b/>
              </w:rPr>
              <w:t>Level of Contribution</w:t>
            </w:r>
          </w:p>
        </w:tc>
      </w:tr>
      <w:tr w:rsidR="000260CF" w:rsidRPr="00F54B8A" w14:paraId="499F9ED2" w14:textId="77777777" w:rsidTr="00DA3D21">
        <w:trPr>
          <w:trHeight w:val="268"/>
        </w:trPr>
        <w:tc>
          <w:tcPr>
            <w:tcW w:w="705" w:type="dxa"/>
            <w:vMerge/>
            <w:tcBorders>
              <w:left w:val="single" w:sz="18" w:space="0" w:color="auto"/>
              <w:bottom w:val="single" w:sz="18" w:space="0" w:color="auto"/>
              <w:right w:val="single" w:sz="18" w:space="0" w:color="auto"/>
            </w:tcBorders>
          </w:tcPr>
          <w:p w14:paraId="46AB3608" w14:textId="77777777" w:rsidR="000260CF" w:rsidRPr="00F54B8A" w:rsidRDefault="000260CF" w:rsidP="00DA3D21">
            <w:pPr>
              <w:jc w:val="center"/>
            </w:pPr>
          </w:p>
        </w:tc>
        <w:tc>
          <w:tcPr>
            <w:tcW w:w="8192" w:type="dxa"/>
            <w:vMerge/>
            <w:tcBorders>
              <w:left w:val="single" w:sz="18" w:space="0" w:color="auto"/>
              <w:bottom w:val="single" w:sz="18" w:space="0" w:color="auto"/>
              <w:right w:val="single" w:sz="18" w:space="0" w:color="auto"/>
            </w:tcBorders>
          </w:tcPr>
          <w:p w14:paraId="3144BCA8" w14:textId="77777777" w:rsidR="000260CF" w:rsidRPr="00F54B8A" w:rsidRDefault="000260CF" w:rsidP="00DA3D21">
            <w:pPr>
              <w:jc w:val="center"/>
              <w:rPr>
                <w:b/>
              </w:rPr>
            </w:pPr>
          </w:p>
        </w:tc>
        <w:tc>
          <w:tcPr>
            <w:tcW w:w="567" w:type="dxa"/>
            <w:tcBorders>
              <w:top w:val="single" w:sz="12" w:space="0" w:color="auto"/>
              <w:left w:val="single" w:sz="18" w:space="0" w:color="auto"/>
              <w:bottom w:val="single" w:sz="18" w:space="0" w:color="auto"/>
            </w:tcBorders>
          </w:tcPr>
          <w:p w14:paraId="35063427" w14:textId="77777777" w:rsidR="000260CF" w:rsidRPr="00F54B8A" w:rsidRDefault="000260CF" w:rsidP="00DA3D21">
            <w:pPr>
              <w:jc w:val="center"/>
              <w:rPr>
                <w:b/>
              </w:rPr>
            </w:pPr>
            <w:r w:rsidRPr="00F54B8A">
              <w:rPr>
                <w:b/>
              </w:rPr>
              <w:t>1</w:t>
            </w:r>
          </w:p>
        </w:tc>
        <w:tc>
          <w:tcPr>
            <w:tcW w:w="425" w:type="dxa"/>
            <w:tcBorders>
              <w:top w:val="single" w:sz="12" w:space="0" w:color="auto"/>
              <w:bottom w:val="single" w:sz="18" w:space="0" w:color="auto"/>
            </w:tcBorders>
          </w:tcPr>
          <w:p w14:paraId="4A0B7BB5" w14:textId="77777777" w:rsidR="000260CF" w:rsidRPr="00F54B8A" w:rsidRDefault="000260CF" w:rsidP="00DA3D21">
            <w:pPr>
              <w:jc w:val="center"/>
              <w:rPr>
                <w:b/>
              </w:rPr>
            </w:pPr>
            <w:r w:rsidRPr="00F54B8A">
              <w:rPr>
                <w:b/>
              </w:rPr>
              <w:t>2</w:t>
            </w:r>
          </w:p>
        </w:tc>
        <w:tc>
          <w:tcPr>
            <w:tcW w:w="425" w:type="dxa"/>
            <w:gridSpan w:val="2"/>
            <w:tcBorders>
              <w:top w:val="single" w:sz="12" w:space="0" w:color="auto"/>
              <w:bottom w:val="single" w:sz="18" w:space="0" w:color="auto"/>
              <w:right w:val="single" w:sz="18" w:space="0" w:color="auto"/>
            </w:tcBorders>
          </w:tcPr>
          <w:p w14:paraId="3595A9CB" w14:textId="77777777" w:rsidR="000260CF" w:rsidRPr="00F54B8A" w:rsidRDefault="000260CF" w:rsidP="00DA3D21">
            <w:pPr>
              <w:jc w:val="center"/>
              <w:rPr>
                <w:b/>
              </w:rPr>
            </w:pPr>
            <w:r w:rsidRPr="00F54B8A">
              <w:rPr>
                <w:b/>
              </w:rPr>
              <w:t>3</w:t>
            </w:r>
          </w:p>
        </w:tc>
      </w:tr>
      <w:tr w:rsidR="000D6ED1" w:rsidRPr="00F54B8A" w14:paraId="4338B8A5" w14:textId="77777777" w:rsidTr="00DA3D21">
        <w:tc>
          <w:tcPr>
            <w:tcW w:w="705" w:type="dxa"/>
            <w:tcBorders>
              <w:top w:val="single" w:sz="18" w:space="0" w:color="auto"/>
              <w:left w:val="single" w:sz="18" w:space="0" w:color="auto"/>
              <w:right w:val="single" w:sz="18" w:space="0" w:color="auto"/>
            </w:tcBorders>
            <w:vAlign w:val="center"/>
          </w:tcPr>
          <w:p w14:paraId="0B9CC279" w14:textId="77777777" w:rsidR="000D6ED1" w:rsidRPr="00707A13" w:rsidRDefault="000D6ED1" w:rsidP="000D6ED1">
            <w:pPr>
              <w:jc w:val="center"/>
              <w:rPr>
                <w:b/>
                <w:sz w:val="18"/>
                <w:szCs w:val="18"/>
              </w:rPr>
            </w:pPr>
            <w:r w:rsidRPr="00707A13">
              <w:rPr>
                <w:b/>
                <w:sz w:val="18"/>
                <w:szCs w:val="18"/>
              </w:rPr>
              <w:t>i.</w:t>
            </w:r>
          </w:p>
        </w:tc>
        <w:tc>
          <w:tcPr>
            <w:tcW w:w="8192" w:type="dxa"/>
            <w:tcBorders>
              <w:top w:val="single" w:sz="18" w:space="0" w:color="auto"/>
              <w:left w:val="single" w:sz="18" w:space="0" w:color="auto"/>
              <w:right w:val="single" w:sz="18" w:space="0" w:color="auto"/>
            </w:tcBorders>
          </w:tcPr>
          <w:p w14:paraId="17DD49D1" w14:textId="23B0FE93" w:rsidR="000D6ED1" w:rsidRPr="00707A13" w:rsidRDefault="000D6ED1" w:rsidP="000D6ED1">
            <w:pPr>
              <w:rPr>
                <w:rFonts w:ascii="Arial" w:hAnsi="Arial" w:cs="Arial"/>
                <w:sz w:val="18"/>
                <w:szCs w:val="18"/>
              </w:rPr>
            </w:pPr>
            <w:r>
              <w:rPr>
                <w:sz w:val="18"/>
                <w:szCs w:val="18"/>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rPr>
              <w:t>Knowledge</w:t>
            </w:r>
            <w:r>
              <w:rPr>
                <w:sz w:val="18"/>
                <w:szCs w:val="18"/>
              </w:rPr>
              <w:t>).</w:t>
            </w:r>
          </w:p>
        </w:tc>
        <w:tc>
          <w:tcPr>
            <w:tcW w:w="567" w:type="dxa"/>
            <w:tcBorders>
              <w:top w:val="single" w:sz="18" w:space="0" w:color="auto"/>
              <w:left w:val="single" w:sz="18" w:space="0" w:color="auto"/>
            </w:tcBorders>
            <w:vAlign w:val="center"/>
          </w:tcPr>
          <w:p w14:paraId="1F6590B3" w14:textId="77777777" w:rsidR="000D6ED1" w:rsidRPr="00DF0062" w:rsidRDefault="000D6ED1" w:rsidP="000D6ED1">
            <w:pPr>
              <w:jc w:val="center"/>
            </w:pPr>
          </w:p>
        </w:tc>
        <w:tc>
          <w:tcPr>
            <w:tcW w:w="425" w:type="dxa"/>
            <w:tcBorders>
              <w:top w:val="single" w:sz="18" w:space="0" w:color="auto"/>
            </w:tcBorders>
            <w:vAlign w:val="center"/>
          </w:tcPr>
          <w:p w14:paraId="166CD83B" w14:textId="77777777" w:rsidR="000D6ED1" w:rsidRPr="00DF0062" w:rsidRDefault="000D6ED1" w:rsidP="000D6ED1">
            <w:pPr>
              <w:jc w:val="center"/>
            </w:pPr>
          </w:p>
        </w:tc>
        <w:tc>
          <w:tcPr>
            <w:tcW w:w="425" w:type="dxa"/>
            <w:gridSpan w:val="2"/>
            <w:tcBorders>
              <w:top w:val="single" w:sz="18" w:space="0" w:color="auto"/>
              <w:right w:val="single" w:sz="18" w:space="0" w:color="auto"/>
            </w:tcBorders>
            <w:vAlign w:val="center"/>
          </w:tcPr>
          <w:p w14:paraId="68B0018F" w14:textId="77777777" w:rsidR="000D6ED1" w:rsidRPr="00DF0062" w:rsidRDefault="000D6ED1" w:rsidP="000D6ED1">
            <w:pPr>
              <w:jc w:val="center"/>
              <w:rPr>
                <w:b/>
              </w:rPr>
            </w:pPr>
            <w:r w:rsidRPr="00DF0062">
              <w:rPr>
                <w:b/>
              </w:rPr>
              <w:t>X</w:t>
            </w:r>
          </w:p>
        </w:tc>
      </w:tr>
      <w:tr w:rsidR="000D6ED1" w:rsidRPr="00F54B8A" w14:paraId="348B3333" w14:textId="77777777" w:rsidTr="00DA3D21">
        <w:tc>
          <w:tcPr>
            <w:tcW w:w="705" w:type="dxa"/>
            <w:tcBorders>
              <w:left w:val="single" w:sz="18" w:space="0" w:color="auto"/>
              <w:right w:val="single" w:sz="18" w:space="0" w:color="auto"/>
            </w:tcBorders>
            <w:vAlign w:val="center"/>
          </w:tcPr>
          <w:p w14:paraId="721068C8" w14:textId="77777777" w:rsidR="000D6ED1" w:rsidRPr="00707A13" w:rsidRDefault="000D6ED1" w:rsidP="000D6ED1">
            <w:pPr>
              <w:jc w:val="center"/>
              <w:rPr>
                <w:b/>
                <w:sz w:val="18"/>
                <w:szCs w:val="18"/>
              </w:rPr>
            </w:pPr>
            <w:r w:rsidRPr="00707A13">
              <w:rPr>
                <w:b/>
                <w:sz w:val="18"/>
                <w:szCs w:val="18"/>
              </w:rPr>
              <w:t>ii.</w:t>
            </w:r>
          </w:p>
        </w:tc>
        <w:tc>
          <w:tcPr>
            <w:tcW w:w="8192" w:type="dxa"/>
            <w:tcBorders>
              <w:left w:val="single" w:sz="18" w:space="0" w:color="auto"/>
              <w:right w:val="single" w:sz="18" w:space="0" w:color="auto"/>
            </w:tcBorders>
          </w:tcPr>
          <w:p w14:paraId="7A90AE7F" w14:textId="575D6A6D" w:rsidR="000D6ED1" w:rsidRPr="00707A13" w:rsidRDefault="000D6ED1" w:rsidP="000D6ED1">
            <w:pPr>
              <w:rPr>
                <w:rFonts w:ascii="Arial" w:hAnsi="Arial" w:cs="Arial"/>
                <w:sz w:val="18"/>
                <w:szCs w:val="18"/>
              </w:rPr>
            </w:pPr>
            <w:r>
              <w:rPr>
                <w:sz w:val="18"/>
                <w:szCs w:val="18"/>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rPr>
              <w:t>Skill</w:t>
            </w:r>
            <w:r>
              <w:rPr>
                <w:sz w:val="18"/>
                <w:szCs w:val="18"/>
              </w:rPr>
              <w:t>).</w:t>
            </w:r>
          </w:p>
        </w:tc>
        <w:tc>
          <w:tcPr>
            <w:tcW w:w="567" w:type="dxa"/>
            <w:tcBorders>
              <w:left w:val="single" w:sz="18" w:space="0" w:color="auto"/>
            </w:tcBorders>
            <w:vAlign w:val="center"/>
          </w:tcPr>
          <w:p w14:paraId="1B83496E" w14:textId="77777777" w:rsidR="000D6ED1" w:rsidRPr="00DF0062" w:rsidRDefault="000D6ED1" w:rsidP="000D6ED1">
            <w:pPr>
              <w:jc w:val="center"/>
            </w:pPr>
          </w:p>
        </w:tc>
        <w:tc>
          <w:tcPr>
            <w:tcW w:w="425" w:type="dxa"/>
            <w:vAlign w:val="center"/>
          </w:tcPr>
          <w:p w14:paraId="16A4CE37" w14:textId="77777777" w:rsidR="000D6ED1" w:rsidRPr="00DF0062" w:rsidRDefault="000D6ED1" w:rsidP="000D6ED1">
            <w:pPr>
              <w:jc w:val="center"/>
            </w:pPr>
          </w:p>
        </w:tc>
        <w:tc>
          <w:tcPr>
            <w:tcW w:w="425" w:type="dxa"/>
            <w:gridSpan w:val="2"/>
            <w:tcBorders>
              <w:right w:val="single" w:sz="18" w:space="0" w:color="auto"/>
            </w:tcBorders>
            <w:vAlign w:val="center"/>
          </w:tcPr>
          <w:p w14:paraId="4B87D1DF" w14:textId="4FA4E05E" w:rsidR="000D6ED1" w:rsidRPr="00DF0062" w:rsidRDefault="000D6ED1" w:rsidP="000D6ED1">
            <w:pPr>
              <w:jc w:val="center"/>
              <w:rPr>
                <w:b/>
                <w:bCs/>
              </w:rPr>
            </w:pPr>
          </w:p>
        </w:tc>
      </w:tr>
      <w:tr w:rsidR="000D6ED1" w:rsidRPr="00F54B8A" w14:paraId="2BA38951" w14:textId="77777777" w:rsidTr="00DA3D21">
        <w:tc>
          <w:tcPr>
            <w:tcW w:w="705" w:type="dxa"/>
            <w:tcBorders>
              <w:left w:val="single" w:sz="18" w:space="0" w:color="auto"/>
              <w:right w:val="single" w:sz="18" w:space="0" w:color="auto"/>
            </w:tcBorders>
            <w:vAlign w:val="center"/>
          </w:tcPr>
          <w:p w14:paraId="5B38078A" w14:textId="77777777" w:rsidR="000D6ED1" w:rsidRPr="00707A13" w:rsidRDefault="000D6ED1" w:rsidP="000D6ED1">
            <w:pPr>
              <w:jc w:val="center"/>
              <w:rPr>
                <w:b/>
                <w:sz w:val="18"/>
                <w:szCs w:val="18"/>
              </w:rPr>
            </w:pPr>
            <w:r w:rsidRPr="00707A13">
              <w:rPr>
                <w:b/>
                <w:sz w:val="18"/>
                <w:szCs w:val="18"/>
              </w:rPr>
              <w:t>iii.</w:t>
            </w:r>
          </w:p>
        </w:tc>
        <w:tc>
          <w:tcPr>
            <w:tcW w:w="8192" w:type="dxa"/>
            <w:tcBorders>
              <w:left w:val="single" w:sz="18" w:space="0" w:color="auto"/>
              <w:right w:val="single" w:sz="18" w:space="0" w:color="auto"/>
            </w:tcBorders>
          </w:tcPr>
          <w:p w14:paraId="0F861513" w14:textId="732B9ABD" w:rsidR="000D6ED1" w:rsidRPr="00707A13" w:rsidRDefault="000D6ED1" w:rsidP="000D6ED1">
            <w:pPr>
              <w:rPr>
                <w:rFonts w:ascii="Arial" w:hAnsi="Arial" w:cs="Arial"/>
                <w:sz w:val="18"/>
                <w:szCs w:val="18"/>
              </w:rPr>
            </w:pPr>
            <w:r>
              <w:rPr>
                <w:sz w:val="18"/>
                <w:szCs w:val="18"/>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rPr>
              <w:t>Competence to Work Independently, Competence to Take Responsibility, Competence to Learning</w:t>
            </w:r>
            <w:r>
              <w:rPr>
                <w:sz w:val="18"/>
                <w:szCs w:val="18"/>
              </w:rPr>
              <w:t>).</w:t>
            </w:r>
          </w:p>
        </w:tc>
        <w:tc>
          <w:tcPr>
            <w:tcW w:w="567" w:type="dxa"/>
            <w:tcBorders>
              <w:left w:val="single" w:sz="18" w:space="0" w:color="auto"/>
            </w:tcBorders>
            <w:vAlign w:val="center"/>
          </w:tcPr>
          <w:p w14:paraId="25E32882" w14:textId="77777777" w:rsidR="000D6ED1" w:rsidRPr="00DF0062" w:rsidRDefault="000D6ED1" w:rsidP="000D6ED1">
            <w:pPr>
              <w:jc w:val="center"/>
            </w:pPr>
          </w:p>
        </w:tc>
        <w:tc>
          <w:tcPr>
            <w:tcW w:w="425" w:type="dxa"/>
            <w:vAlign w:val="center"/>
          </w:tcPr>
          <w:p w14:paraId="1695DC52" w14:textId="03406772" w:rsidR="000D6ED1" w:rsidRPr="00DF0062" w:rsidRDefault="000D6ED1" w:rsidP="000D6ED1">
            <w:pPr>
              <w:jc w:val="center"/>
              <w:rPr>
                <w:b/>
              </w:rPr>
            </w:pPr>
            <w:r>
              <w:rPr>
                <w:b/>
              </w:rPr>
              <w:t>X</w:t>
            </w:r>
          </w:p>
        </w:tc>
        <w:tc>
          <w:tcPr>
            <w:tcW w:w="425" w:type="dxa"/>
            <w:gridSpan w:val="2"/>
            <w:tcBorders>
              <w:right w:val="single" w:sz="18" w:space="0" w:color="auto"/>
            </w:tcBorders>
            <w:vAlign w:val="center"/>
          </w:tcPr>
          <w:p w14:paraId="0E31E825" w14:textId="77777777" w:rsidR="000D6ED1" w:rsidRPr="00DF0062" w:rsidRDefault="000D6ED1" w:rsidP="000D6ED1">
            <w:pPr>
              <w:jc w:val="center"/>
            </w:pPr>
          </w:p>
        </w:tc>
      </w:tr>
      <w:tr w:rsidR="000D6ED1" w:rsidRPr="00F54B8A" w14:paraId="0B192A24" w14:textId="77777777" w:rsidTr="00DA3D21">
        <w:tc>
          <w:tcPr>
            <w:tcW w:w="705" w:type="dxa"/>
            <w:tcBorders>
              <w:left w:val="single" w:sz="18" w:space="0" w:color="auto"/>
              <w:right w:val="single" w:sz="18" w:space="0" w:color="auto"/>
            </w:tcBorders>
            <w:vAlign w:val="center"/>
          </w:tcPr>
          <w:p w14:paraId="3BD7B2E8" w14:textId="77777777" w:rsidR="000D6ED1" w:rsidRPr="00707A13" w:rsidRDefault="000D6ED1" w:rsidP="000D6ED1">
            <w:pPr>
              <w:jc w:val="center"/>
              <w:rPr>
                <w:b/>
                <w:sz w:val="18"/>
                <w:szCs w:val="18"/>
              </w:rPr>
            </w:pPr>
            <w:r w:rsidRPr="00707A13">
              <w:rPr>
                <w:b/>
                <w:sz w:val="18"/>
                <w:szCs w:val="18"/>
              </w:rPr>
              <w:t>iv.</w:t>
            </w:r>
          </w:p>
        </w:tc>
        <w:tc>
          <w:tcPr>
            <w:tcW w:w="8192" w:type="dxa"/>
            <w:tcBorders>
              <w:left w:val="single" w:sz="18" w:space="0" w:color="auto"/>
              <w:right w:val="single" w:sz="18" w:space="0" w:color="auto"/>
            </w:tcBorders>
          </w:tcPr>
          <w:p w14:paraId="5CF736E3" w14:textId="1EE048E5" w:rsidR="000D6ED1" w:rsidRPr="00707A13" w:rsidRDefault="000D6ED1" w:rsidP="000D6ED1">
            <w:pPr>
              <w:rPr>
                <w:rFonts w:ascii="Arial" w:hAnsi="Arial" w:cs="Arial"/>
                <w:sz w:val="18"/>
                <w:szCs w:val="18"/>
              </w:rPr>
            </w:pPr>
            <w:r>
              <w:rPr>
                <w:sz w:val="18"/>
                <w:szCs w:val="18"/>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rPr>
              <w:t>Communication and Social Competency</w:t>
            </w:r>
            <w:r>
              <w:rPr>
                <w:sz w:val="18"/>
                <w:szCs w:val="18"/>
              </w:rPr>
              <w:t>).</w:t>
            </w:r>
          </w:p>
        </w:tc>
        <w:tc>
          <w:tcPr>
            <w:tcW w:w="567" w:type="dxa"/>
            <w:tcBorders>
              <w:left w:val="single" w:sz="18" w:space="0" w:color="auto"/>
            </w:tcBorders>
            <w:vAlign w:val="center"/>
          </w:tcPr>
          <w:p w14:paraId="13017CAE" w14:textId="77777777" w:rsidR="000D6ED1" w:rsidRPr="00DF0062" w:rsidRDefault="000D6ED1" w:rsidP="000D6ED1">
            <w:pPr>
              <w:jc w:val="center"/>
            </w:pPr>
          </w:p>
        </w:tc>
        <w:tc>
          <w:tcPr>
            <w:tcW w:w="425" w:type="dxa"/>
            <w:vAlign w:val="center"/>
          </w:tcPr>
          <w:p w14:paraId="3B18ED5D" w14:textId="0BEAF425" w:rsidR="000D6ED1" w:rsidRPr="00DF0062" w:rsidRDefault="000D6ED1" w:rsidP="000D6ED1">
            <w:pPr>
              <w:jc w:val="center"/>
              <w:rPr>
                <w:b/>
              </w:rPr>
            </w:pPr>
          </w:p>
        </w:tc>
        <w:tc>
          <w:tcPr>
            <w:tcW w:w="425" w:type="dxa"/>
            <w:gridSpan w:val="2"/>
            <w:tcBorders>
              <w:right w:val="single" w:sz="18" w:space="0" w:color="auto"/>
            </w:tcBorders>
            <w:vAlign w:val="center"/>
          </w:tcPr>
          <w:p w14:paraId="4656CD92" w14:textId="77777777" w:rsidR="000D6ED1" w:rsidRPr="00DF0062" w:rsidRDefault="000D6ED1" w:rsidP="000D6ED1">
            <w:pPr>
              <w:jc w:val="center"/>
            </w:pPr>
          </w:p>
        </w:tc>
      </w:tr>
      <w:tr w:rsidR="000D6ED1" w:rsidRPr="00F54B8A" w14:paraId="7ACB5523" w14:textId="77777777" w:rsidTr="00DA3D21">
        <w:tc>
          <w:tcPr>
            <w:tcW w:w="705" w:type="dxa"/>
            <w:tcBorders>
              <w:left w:val="single" w:sz="18" w:space="0" w:color="auto"/>
              <w:right w:val="single" w:sz="18" w:space="0" w:color="auto"/>
            </w:tcBorders>
            <w:vAlign w:val="center"/>
          </w:tcPr>
          <w:p w14:paraId="5F726139" w14:textId="77777777" w:rsidR="000D6ED1" w:rsidRPr="00707A13" w:rsidRDefault="000D6ED1" w:rsidP="000D6ED1">
            <w:pPr>
              <w:jc w:val="center"/>
              <w:rPr>
                <w:b/>
                <w:sz w:val="18"/>
                <w:szCs w:val="18"/>
              </w:rPr>
            </w:pPr>
            <w:r w:rsidRPr="00707A13">
              <w:rPr>
                <w:b/>
                <w:sz w:val="18"/>
                <w:szCs w:val="18"/>
              </w:rPr>
              <w:t>v.</w:t>
            </w:r>
          </w:p>
        </w:tc>
        <w:tc>
          <w:tcPr>
            <w:tcW w:w="8192" w:type="dxa"/>
            <w:tcBorders>
              <w:left w:val="single" w:sz="18" w:space="0" w:color="auto"/>
              <w:right w:val="single" w:sz="18" w:space="0" w:color="auto"/>
            </w:tcBorders>
          </w:tcPr>
          <w:p w14:paraId="42089FBF" w14:textId="02F65812" w:rsidR="000D6ED1" w:rsidRPr="00707A13" w:rsidRDefault="000D6ED1" w:rsidP="000D6ED1">
            <w:pPr>
              <w:rPr>
                <w:sz w:val="18"/>
                <w:szCs w:val="18"/>
              </w:rPr>
            </w:pPr>
            <w:r>
              <w:rPr>
                <w:sz w:val="18"/>
                <w:szCs w:val="18"/>
              </w:rPr>
              <w:t>Proficiency in a foreign language and establishing written, oral and visual communication with that language for presenting one’s studies in the international environment (</w:t>
            </w:r>
            <w:r>
              <w:rPr>
                <w:i/>
                <w:sz w:val="18"/>
                <w:szCs w:val="18"/>
              </w:rPr>
              <w:t>Communication and Social Competency</w:t>
            </w:r>
            <w:r>
              <w:rPr>
                <w:sz w:val="18"/>
                <w:szCs w:val="18"/>
              </w:rPr>
              <w:t>).</w:t>
            </w:r>
          </w:p>
        </w:tc>
        <w:tc>
          <w:tcPr>
            <w:tcW w:w="567" w:type="dxa"/>
            <w:tcBorders>
              <w:left w:val="single" w:sz="18" w:space="0" w:color="auto"/>
            </w:tcBorders>
            <w:vAlign w:val="center"/>
          </w:tcPr>
          <w:p w14:paraId="5FE54CA2" w14:textId="1338FC1A" w:rsidR="000D6ED1" w:rsidRPr="00DF0062" w:rsidRDefault="000D6ED1" w:rsidP="000D6ED1">
            <w:pPr>
              <w:jc w:val="center"/>
            </w:pPr>
            <w:r w:rsidRPr="00EF0A9A">
              <w:rPr>
                <w:b/>
              </w:rPr>
              <w:t>X</w:t>
            </w:r>
          </w:p>
        </w:tc>
        <w:tc>
          <w:tcPr>
            <w:tcW w:w="425" w:type="dxa"/>
            <w:vAlign w:val="center"/>
          </w:tcPr>
          <w:p w14:paraId="7AB9D26B" w14:textId="77777777" w:rsidR="000D6ED1" w:rsidRPr="00EF0A9A" w:rsidRDefault="000D6ED1" w:rsidP="000D6ED1">
            <w:pPr>
              <w:jc w:val="center"/>
              <w:rPr>
                <w:b/>
              </w:rPr>
            </w:pPr>
          </w:p>
        </w:tc>
        <w:tc>
          <w:tcPr>
            <w:tcW w:w="425" w:type="dxa"/>
            <w:gridSpan w:val="2"/>
            <w:tcBorders>
              <w:right w:val="single" w:sz="18" w:space="0" w:color="auto"/>
            </w:tcBorders>
            <w:vAlign w:val="center"/>
          </w:tcPr>
          <w:p w14:paraId="45CA3E78" w14:textId="05DD3B4F" w:rsidR="000D6ED1" w:rsidRPr="00DF0062" w:rsidRDefault="000D6ED1" w:rsidP="000D6ED1">
            <w:pPr>
              <w:jc w:val="center"/>
            </w:pPr>
          </w:p>
        </w:tc>
      </w:tr>
      <w:tr w:rsidR="000D6ED1" w:rsidRPr="00F54B8A" w14:paraId="0316C7DA" w14:textId="77777777" w:rsidTr="00DA3D21">
        <w:tc>
          <w:tcPr>
            <w:tcW w:w="705" w:type="dxa"/>
            <w:tcBorders>
              <w:left w:val="single" w:sz="18" w:space="0" w:color="auto"/>
              <w:bottom w:val="single" w:sz="18" w:space="0" w:color="auto"/>
              <w:right w:val="single" w:sz="18" w:space="0" w:color="auto"/>
            </w:tcBorders>
            <w:vAlign w:val="center"/>
          </w:tcPr>
          <w:p w14:paraId="658E0DDC" w14:textId="77777777" w:rsidR="000D6ED1" w:rsidRPr="00707A13" w:rsidRDefault="000D6ED1" w:rsidP="000D6ED1">
            <w:pPr>
              <w:jc w:val="center"/>
              <w:rPr>
                <w:b/>
                <w:sz w:val="18"/>
                <w:szCs w:val="18"/>
              </w:rPr>
            </w:pPr>
            <w:r w:rsidRPr="00707A13">
              <w:rPr>
                <w:b/>
                <w:sz w:val="18"/>
                <w:szCs w:val="18"/>
              </w:rPr>
              <w:t>vi.</w:t>
            </w:r>
          </w:p>
        </w:tc>
        <w:tc>
          <w:tcPr>
            <w:tcW w:w="8192" w:type="dxa"/>
            <w:tcBorders>
              <w:left w:val="single" w:sz="18" w:space="0" w:color="auto"/>
              <w:bottom w:val="single" w:sz="18" w:space="0" w:color="auto"/>
              <w:right w:val="single" w:sz="18" w:space="0" w:color="auto"/>
            </w:tcBorders>
          </w:tcPr>
          <w:p w14:paraId="15B68B5D" w14:textId="12D65503" w:rsidR="000D6ED1" w:rsidRPr="00707A13" w:rsidRDefault="000D6ED1" w:rsidP="000D6ED1">
            <w:pPr>
              <w:rPr>
                <w:rFonts w:ascii="Arial" w:hAnsi="Arial" w:cs="Arial"/>
                <w:sz w:val="18"/>
                <w:szCs w:val="18"/>
              </w:rPr>
            </w:pPr>
            <w:r>
              <w:rPr>
                <w:sz w:val="18"/>
                <w:szCs w:val="18"/>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rPr>
              <w:t>Area Specific Competency</w:t>
            </w:r>
            <w:r>
              <w:rPr>
                <w:sz w:val="18"/>
                <w:szCs w:val="18"/>
              </w:rPr>
              <w:t>).</w:t>
            </w:r>
          </w:p>
        </w:tc>
        <w:tc>
          <w:tcPr>
            <w:tcW w:w="567" w:type="dxa"/>
            <w:tcBorders>
              <w:left w:val="single" w:sz="18" w:space="0" w:color="auto"/>
              <w:bottom w:val="single" w:sz="18" w:space="0" w:color="auto"/>
            </w:tcBorders>
            <w:vAlign w:val="center"/>
          </w:tcPr>
          <w:p w14:paraId="170D2B7B" w14:textId="77777777" w:rsidR="000D6ED1" w:rsidRPr="00DF0062" w:rsidRDefault="000D6ED1" w:rsidP="000D6ED1">
            <w:pPr>
              <w:jc w:val="center"/>
            </w:pPr>
          </w:p>
        </w:tc>
        <w:tc>
          <w:tcPr>
            <w:tcW w:w="425" w:type="dxa"/>
            <w:tcBorders>
              <w:bottom w:val="single" w:sz="18" w:space="0" w:color="auto"/>
            </w:tcBorders>
            <w:vAlign w:val="center"/>
          </w:tcPr>
          <w:p w14:paraId="6F49C61A" w14:textId="09437686" w:rsidR="000D6ED1" w:rsidRPr="00DF0062" w:rsidRDefault="000D6ED1" w:rsidP="000D6ED1">
            <w:pPr>
              <w:jc w:val="center"/>
            </w:pPr>
            <w:r w:rsidRPr="00DF0062">
              <w:rPr>
                <w:b/>
              </w:rPr>
              <w:t>X</w:t>
            </w:r>
          </w:p>
        </w:tc>
        <w:tc>
          <w:tcPr>
            <w:tcW w:w="425" w:type="dxa"/>
            <w:gridSpan w:val="2"/>
            <w:tcBorders>
              <w:bottom w:val="single" w:sz="18" w:space="0" w:color="auto"/>
              <w:right w:val="single" w:sz="18" w:space="0" w:color="auto"/>
            </w:tcBorders>
            <w:vAlign w:val="center"/>
          </w:tcPr>
          <w:p w14:paraId="7C41CB07" w14:textId="46AD813A" w:rsidR="000D6ED1" w:rsidRPr="00DF0062" w:rsidRDefault="000D6ED1" w:rsidP="000D6ED1">
            <w:pPr>
              <w:jc w:val="center"/>
              <w:rPr>
                <w:b/>
              </w:rPr>
            </w:pPr>
          </w:p>
        </w:tc>
      </w:tr>
      <w:tr w:rsidR="000260CF" w:rsidRPr="00F54B8A" w14:paraId="6F5CE665" w14:textId="77777777" w:rsidTr="00DA3D2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1BFDB6DC" w14:textId="77777777" w:rsidR="000260CF" w:rsidRPr="00707A13" w:rsidRDefault="000260CF" w:rsidP="00DA3D21">
            <w:pPr>
              <w:rPr>
                <w:b/>
              </w:rPr>
            </w:pPr>
            <w:r w:rsidRPr="00F54B8A">
              <w:rPr>
                <w:b/>
              </w:rPr>
              <w:t xml:space="preserve">1: Little, </w:t>
            </w:r>
            <w:r>
              <w:rPr>
                <w:b/>
              </w:rPr>
              <w:t xml:space="preserve">2: Partial, </w:t>
            </w:r>
            <w:r w:rsidRPr="00F54B8A">
              <w:rPr>
                <w:b/>
              </w:rPr>
              <w:t>3</w:t>
            </w:r>
            <w:r>
              <w:rPr>
                <w:b/>
              </w:rPr>
              <w:t>:</w:t>
            </w:r>
            <w:r w:rsidRPr="00F54B8A">
              <w:rPr>
                <w:b/>
              </w:rPr>
              <w:t xml:space="preserve"> Full</w:t>
            </w:r>
          </w:p>
        </w:tc>
      </w:tr>
    </w:tbl>
    <w:p w14:paraId="4033E9FC" w14:textId="77777777" w:rsidR="002F2018" w:rsidRDefault="002F2018">
      <w:pPr>
        <w:pStyle w:val="Normal1"/>
      </w:pPr>
    </w:p>
    <w:p w14:paraId="767BE6C3" w14:textId="49C25AA5" w:rsidR="002F2018" w:rsidRDefault="002F2018">
      <w:pPr>
        <w:pStyle w:val="Normal1"/>
      </w:pPr>
    </w:p>
    <w:p w14:paraId="0A50BD61" w14:textId="77777777" w:rsidR="002F2018" w:rsidRDefault="002F2018">
      <w:pPr>
        <w:pStyle w:val="Normal1"/>
      </w:pPr>
    </w:p>
    <w:tbl>
      <w:tblPr>
        <w:tblStyle w:val="a5"/>
        <w:tblW w:w="9993" w:type="dxa"/>
        <w:tblLayout w:type="fixed"/>
        <w:tblLook w:val="0000" w:firstRow="0" w:lastRow="0" w:firstColumn="0" w:lastColumn="0" w:noHBand="0" w:noVBand="0"/>
      </w:tblPr>
      <w:tblGrid>
        <w:gridCol w:w="3614"/>
        <w:gridCol w:w="2906"/>
        <w:gridCol w:w="3473"/>
      </w:tblGrid>
      <w:tr w:rsidR="002F2018" w14:paraId="57141E81" w14:textId="77777777">
        <w:tc>
          <w:tcPr>
            <w:tcW w:w="3614" w:type="dxa"/>
            <w:tcBorders>
              <w:top w:val="single" w:sz="18" w:space="0" w:color="000000"/>
              <w:left w:val="single" w:sz="18" w:space="0" w:color="000000"/>
              <w:bottom w:val="single" w:sz="18" w:space="0" w:color="000000"/>
              <w:right w:val="single" w:sz="18" w:space="0" w:color="000000"/>
            </w:tcBorders>
          </w:tcPr>
          <w:p w14:paraId="567DF380" w14:textId="77777777" w:rsidR="002F2018" w:rsidRDefault="00845783">
            <w:pPr>
              <w:pStyle w:val="Normal1"/>
              <w:jc w:val="center"/>
              <w:rPr>
                <w:u w:val="single"/>
              </w:rPr>
            </w:pPr>
            <w:r>
              <w:rPr>
                <w:b/>
                <w:i/>
                <w:u w:val="single"/>
              </w:rPr>
              <w:t>Düzenleyen (Prepared by)</w:t>
            </w:r>
          </w:p>
          <w:p w14:paraId="6A6B2070" w14:textId="77777777" w:rsidR="002F2018" w:rsidRDefault="002F2018" w:rsidP="00EE6B2B">
            <w:pPr>
              <w:pStyle w:val="Normal1"/>
              <w:spacing w:before="120"/>
              <w:ind w:left="720"/>
            </w:pPr>
          </w:p>
        </w:tc>
        <w:tc>
          <w:tcPr>
            <w:tcW w:w="2906" w:type="dxa"/>
            <w:tcBorders>
              <w:top w:val="single" w:sz="18" w:space="0" w:color="000000"/>
              <w:left w:val="single" w:sz="18" w:space="0" w:color="000000"/>
              <w:bottom w:val="single" w:sz="18" w:space="0" w:color="000000"/>
              <w:right w:val="single" w:sz="18" w:space="0" w:color="000000"/>
            </w:tcBorders>
          </w:tcPr>
          <w:p w14:paraId="2AC8557C" w14:textId="77777777" w:rsidR="002F2018" w:rsidRDefault="00845783">
            <w:pPr>
              <w:pStyle w:val="Heading1"/>
              <w:rPr>
                <w:sz w:val="20"/>
                <w:szCs w:val="20"/>
              </w:rPr>
            </w:pPr>
            <w:r>
              <w:rPr>
                <w:b/>
                <w:sz w:val="20"/>
                <w:szCs w:val="20"/>
              </w:rPr>
              <w:t>Tarih (Date)</w:t>
            </w:r>
          </w:p>
          <w:p w14:paraId="0BC0438A" w14:textId="60482738" w:rsidR="002F2018" w:rsidRDefault="002F2018" w:rsidP="0045354B">
            <w:pPr>
              <w:pStyle w:val="Normal1"/>
              <w:jc w:val="center"/>
            </w:pPr>
          </w:p>
        </w:tc>
        <w:tc>
          <w:tcPr>
            <w:tcW w:w="3473" w:type="dxa"/>
            <w:tcBorders>
              <w:top w:val="single" w:sz="18" w:space="0" w:color="000000"/>
              <w:left w:val="single" w:sz="18" w:space="0" w:color="000000"/>
              <w:bottom w:val="single" w:sz="18" w:space="0" w:color="000000"/>
              <w:right w:val="single" w:sz="18" w:space="0" w:color="000000"/>
            </w:tcBorders>
          </w:tcPr>
          <w:p w14:paraId="69EBC844" w14:textId="77777777" w:rsidR="002F2018" w:rsidRDefault="00845783">
            <w:pPr>
              <w:pStyle w:val="Heading3"/>
              <w:rPr>
                <w:sz w:val="20"/>
                <w:szCs w:val="20"/>
              </w:rPr>
            </w:pPr>
            <w:r>
              <w:rPr>
                <w:sz w:val="20"/>
                <w:szCs w:val="20"/>
              </w:rPr>
              <w:t>İmza (Signature)</w:t>
            </w:r>
          </w:p>
          <w:p w14:paraId="156ECF51" w14:textId="77777777" w:rsidR="002F2018" w:rsidRDefault="002F2018">
            <w:pPr>
              <w:pStyle w:val="Normal1"/>
              <w:jc w:val="both"/>
            </w:pPr>
          </w:p>
        </w:tc>
      </w:tr>
    </w:tbl>
    <w:p w14:paraId="39E33107" w14:textId="77777777" w:rsidR="002F2018" w:rsidRDefault="002F2018">
      <w:pPr>
        <w:pStyle w:val="Normal1"/>
      </w:pPr>
    </w:p>
    <w:sectPr w:rsidR="002F2018">
      <w:pgSz w:w="11907" w:h="16840"/>
      <w:pgMar w:top="288" w:right="850" w:bottom="720"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5AB"/>
    <w:multiLevelType w:val="multilevel"/>
    <w:tmpl w:val="3B28EC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33E4BD1"/>
    <w:multiLevelType w:val="multilevel"/>
    <w:tmpl w:val="CA6E7B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617C1D"/>
    <w:multiLevelType w:val="multilevel"/>
    <w:tmpl w:val="5E320872"/>
    <w:lvl w:ilvl="0">
      <w:start w:val="1"/>
      <w:numFmt w:val="decimal"/>
      <w:lvlText w:val="%1."/>
      <w:lvlJc w:val="left"/>
      <w:pPr>
        <w:ind w:left="417" w:hanging="360"/>
      </w:pPr>
      <w:rPr>
        <w:vertAlign w:val="baseline"/>
      </w:rPr>
    </w:lvl>
    <w:lvl w:ilvl="1">
      <w:start w:val="1"/>
      <w:numFmt w:val="lowerLetter"/>
      <w:lvlText w:val="%2."/>
      <w:lvlJc w:val="left"/>
      <w:pPr>
        <w:ind w:left="1137" w:hanging="360"/>
      </w:pPr>
      <w:rPr>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3" w15:restartNumberingAfterBreak="0">
    <w:nsid w:val="5E3E4254"/>
    <w:multiLevelType w:val="multilevel"/>
    <w:tmpl w:val="A5BCC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FA4D0B"/>
    <w:multiLevelType w:val="multilevel"/>
    <w:tmpl w:val="AF12C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260CF"/>
    <w:rsid w:val="0003399A"/>
    <w:rsid w:val="000B32DB"/>
    <w:rsid w:val="000D6ED1"/>
    <w:rsid w:val="000F49BE"/>
    <w:rsid w:val="001619AB"/>
    <w:rsid w:val="002946BC"/>
    <w:rsid w:val="002D330B"/>
    <w:rsid w:val="002F2018"/>
    <w:rsid w:val="002F2AFB"/>
    <w:rsid w:val="00314A6B"/>
    <w:rsid w:val="00365C5D"/>
    <w:rsid w:val="00443CFB"/>
    <w:rsid w:val="00445479"/>
    <w:rsid w:val="0044659B"/>
    <w:rsid w:val="0045354B"/>
    <w:rsid w:val="00470C85"/>
    <w:rsid w:val="0049192E"/>
    <w:rsid w:val="00495F74"/>
    <w:rsid w:val="004A638F"/>
    <w:rsid w:val="004D6FCA"/>
    <w:rsid w:val="004F321F"/>
    <w:rsid w:val="005618A0"/>
    <w:rsid w:val="005777F3"/>
    <w:rsid w:val="0059572B"/>
    <w:rsid w:val="005A7724"/>
    <w:rsid w:val="005C3658"/>
    <w:rsid w:val="005D0C39"/>
    <w:rsid w:val="00617412"/>
    <w:rsid w:val="0068351B"/>
    <w:rsid w:val="006D7391"/>
    <w:rsid w:val="006F2295"/>
    <w:rsid w:val="0073234D"/>
    <w:rsid w:val="00786121"/>
    <w:rsid w:val="007A4E34"/>
    <w:rsid w:val="007F0E3A"/>
    <w:rsid w:val="00810841"/>
    <w:rsid w:val="00842D1C"/>
    <w:rsid w:val="00845783"/>
    <w:rsid w:val="00876FE7"/>
    <w:rsid w:val="008E6209"/>
    <w:rsid w:val="0094006C"/>
    <w:rsid w:val="00957181"/>
    <w:rsid w:val="00AA37BB"/>
    <w:rsid w:val="00AD377B"/>
    <w:rsid w:val="00AE452C"/>
    <w:rsid w:val="00B87948"/>
    <w:rsid w:val="00C3168E"/>
    <w:rsid w:val="00C579BD"/>
    <w:rsid w:val="00CA23E5"/>
    <w:rsid w:val="00D5697A"/>
    <w:rsid w:val="00E04254"/>
    <w:rsid w:val="00E1313B"/>
    <w:rsid w:val="00E7444B"/>
    <w:rsid w:val="00E979F6"/>
    <w:rsid w:val="00EE6B2B"/>
    <w:rsid w:val="00F0468C"/>
    <w:rsid w:val="00F71D6E"/>
    <w:rsid w:val="00F75036"/>
    <w:rsid w:val="00F9588A"/>
    <w:rsid w:val="00FD2FFE"/>
    <w:rsid w:val="00FE0430"/>
    <w:rsid w:val="00FF0AE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0CE0"/>
  <w15:docId w15:val="{D4431E10-0A67-4922-A4EB-1EAC3F99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i/>
      <w:u w:val="single"/>
    </w:rPr>
  </w:style>
  <w:style w:type="paragraph" w:styleId="Heading2">
    <w:name w:val="heading 2"/>
    <w:basedOn w:val="Normal1"/>
    <w:next w:val="Normal1"/>
    <w:pPr>
      <w:keepNext/>
      <w:jc w:val="center"/>
      <w:outlineLvl w:val="1"/>
    </w:pPr>
    <w:rPr>
      <w:b/>
      <w:sz w:val="28"/>
      <w:szCs w:val="28"/>
    </w:rPr>
  </w:style>
  <w:style w:type="paragraph" w:styleId="Heading3">
    <w:name w:val="heading 3"/>
    <w:basedOn w:val="Normal1"/>
    <w:next w:val="Normal1"/>
    <w:pPr>
      <w:keepNext/>
      <w:jc w:val="center"/>
      <w:outlineLvl w:val="2"/>
    </w:pPr>
    <w:rPr>
      <w:b/>
      <w:i/>
      <w:u w:val="single"/>
    </w:rPr>
  </w:style>
  <w:style w:type="paragraph" w:styleId="Heading4">
    <w:name w:val="heading 4"/>
    <w:basedOn w:val="Normal1"/>
    <w:next w:val="Normal1"/>
    <w:pPr>
      <w:keepNext/>
      <w:ind w:left="60"/>
      <w:jc w:val="both"/>
      <w:outlineLvl w:val="3"/>
    </w:pPr>
    <w:rPr>
      <w:b/>
    </w:rPr>
  </w:style>
  <w:style w:type="paragraph" w:styleId="Heading5">
    <w:name w:val="heading 5"/>
    <w:basedOn w:val="Normal1"/>
    <w:next w:val="Normal1"/>
    <w:pPr>
      <w:keepNext/>
      <w:jc w:val="center"/>
      <w:outlineLvl w:val="4"/>
    </w:pPr>
  </w:style>
  <w:style w:type="paragraph" w:styleId="Heading6">
    <w:name w:val="heading 6"/>
    <w:basedOn w:val="Normal1"/>
    <w:next w:val="Normal1"/>
    <w:pPr>
      <w:keepNext/>
      <w:outlineLvl w:val="5"/>
    </w:pPr>
  </w:style>
  <w:style w:type="paragraph" w:styleId="Heading7">
    <w:name w:val="heading 7"/>
    <w:basedOn w:val="Normal"/>
    <w:next w:val="Normal"/>
    <w:link w:val="Heading7Char"/>
    <w:qFormat/>
    <w:rsid w:val="004A638F"/>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textAlignment w:val="baseline"/>
      <w:outlineLvl w:val="6"/>
    </w:pPr>
    <w:rPr>
      <w:color w:val="auto"/>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6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12"/>
    <w:rPr>
      <w:rFonts w:ascii="Segoe UI" w:hAnsi="Segoe UI" w:cs="Segoe UI"/>
      <w:sz w:val="18"/>
      <w:szCs w:val="18"/>
    </w:rPr>
  </w:style>
  <w:style w:type="character" w:styleId="CommentReference">
    <w:name w:val="annotation reference"/>
    <w:basedOn w:val="DefaultParagraphFont"/>
    <w:uiPriority w:val="99"/>
    <w:semiHidden/>
    <w:unhideWhenUsed/>
    <w:rsid w:val="00445479"/>
    <w:rPr>
      <w:sz w:val="16"/>
      <w:szCs w:val="16"/>
    </w:rPr>
  </w:style>
  <w:style w:type="paragraph" w:styleId="CommentText">
    <w:name w:val="annotation text"/>
    <w:basedOn w:val="Normal"/>
    <w:link w:val="CommentTextChar"/>
    <w:uiPriority w:val="99"/>
    <w:semiHidden/>
    <w:unhideWhenUsed/>
    <w:rsid w:val="00445479"/>
  </w:style>
  <w:style w:type="character" w:customStyle="1" w:styleId="CommentTextChar">
    <w:name w:val="Comment Text Char"/>
    <w:basedOn w:val="DefaultParagraphFont"/>
    <w:link w:val="CommentText"/>
    <w:uiPriority w:val="99"/>
    <w:semiHidden/>
    <w:rsid w:val="00445479"/>
  </w:style>
  <w:style w:type="paragraph" w:styleId="CommentSubject">
    <w:name w:val="annotation subject"/>
    <w:basedOn w:val="CommentText"/>
    <w:next w:val="CommentText"/>
    <w:link w:val="CommentSubjectChar"/>
    <w:uiPriority w:val="99"/>
    <w:semiHidden/>
    <w:unhideWhenUsed/>
    <w:rsid w:val="00445479"/>
    <w:rPr>
      <w:b/>
      <w:bCs/>
    </w:rPr>
  </w:style>
  <w:style w:type="character" w:customStyle="1" w:styleId="CommentSubjectChar">
    <w:name w:val="Comment Subject Char"/>
    <w:basedOn w:val="CommentTextChar"/>
    <w:link w:val="CommentSubject"/>
    <w:uiPriority w:val="99"/>
    <w:semiHidden/>
    <w:rsid w:val="00445479"/>
    <w:rPr>
      <w:b/>
      <w:bCs/>
    </w:rPr>
  </w:style>
  <w:style w:type="character" w:customStyle="1" w:styleId="Heading7Char">
    <w:name w:val="Heading 7 Char"/>
    <w:basedOn w:val="DefaultParagraphFont"/>
    <w:link w:val="Heading7"/>
    <w:rsid w:val="004A638F"/>
    <w:rPr>
      <w:color w:val="auto"/>
      <w:szCs w:val="20"/>
      <w:lang w:val="tr-TR"/>
    </w:rPr>
  </w:style>
  <w:style w:type="table" w:styleId="TableGrid">
    <w:name w:val="Table Grid"/>
    <w:basedOn w:val="TableNormal"/>
    <w:uiPriority w:val="59"/>
    <w:rsid w:val="004A638F"/>
    <w:pPr>
      <w:pBdr>
        <w:top w:val="none" w:sz="0" w:space="0" w:color="auto"/>
        <w:left w:val="none" w:sz="0" w:space="0" w:color="auto"/>
        <w:bottom w:val="none" w:sz="0" w:space="0" w:color="auto"/>
        <w:right w:val="none" w:sz="0" w:space="0" w:color="auto"/>
        <w:between w:val="none" w:sz="0" w:space="0" w:color="auto"/>
      </w:pBdr>
    </w:pPr>
    <w:rPr>
      <w:color w:val="auto"/>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3771">
      <w:bodyDiv w:val="1"/>
      <w:marLeft w:val="0"/>
      <w:marRight w:val="0"/>
      <w:marTop w:val="0"/>
      <w:marBottom w:val="0"/>
      <w:divBdr>
        <w:top w:val="none" w:sz="0" w:space="0" w:color="auto"/>
        <w:left w:val="none" w:sz="0" w:space="0" w:color="auto"/>
        <w:bottom w:val="none" w:sz="0" w:space="0" w:color="auto"/>
        <w:right w:val="none" w:sz="0" w:space="0" w:color="auto"/>
      </w:divBdr>
      <w:divsChild>
        <w:div w:id="711271960">
          <w:marLeft w:val="0"/>
          <w:marRight w:val="0"/>
          <w:marTop w:val="0"/>
          <w:marBottom w:val="0"/>
          <w:divBdr>
            <w:top w:val="none" w:sz="0" w:space="0" w:color="auto"/>
            <w:left w:val="none" w:sz="0" w:space="0" w:color="auto"/>
            <w:bottom w:val="none" w:sz="0" w:space="0" w:color="auto"/>
            <w:right w:val="none" w:sz="0" w:space="0" w:color="auto"/>
          </w:divBdr>
        </w:div>
        <w:div w:id="1871258596">
          <w:marLeft w:val="0"/>
          <w:marRight w:val="0"/>
          <w:marTop w:val="0"/>
          <w:marBottom w:val="0"/>
          <w:divBdr>
            <w:top w:val="none" w:sz="0" w:space="0" w:color="auto"/>
            <w:left w:val="none" w:sz="0" w:space="0" w:color="auto"/>
            <w:bottom w:val="none" w:sz="0" w:space="0" w:color="auto"/>
            <w:right w:val="none" w:sz="0" w:space="0" w:color="auto"/>
          </w:divBdr>
        </w:div>
        <w:div w:id="99684594">
          <w:marLeft w:val="0"/>
          <w:marRight w:val="0"/>
          <w:marTop w:val="0"/>
          <w:marBottom w:val="0"/>
          <w:divBdr>
            <w:top w:val="none" w:sz="0" w:space="0" w:color="auto"/>
            <w:left w:val="none" w:sz="0" w:space="0" w:color="auto"/>
            <w:bottom w:val="none" w:sz="0" w:space="0" w:color="auto"/>
            <w:right w:val="none" w:sz="0" w:space="0" w:color="auto"/>
          </w:divBdr>
        </w:div>
        <w:div w:id="449012644">
          <w:marLeft w:val="0"/>
          <w:marRight w:val="0"/>
          <w:marTop w:val="0"/>
          <w:marBottom w:val="0"/>
          <w:divBdr>
            <w:top w:val="none" w:sz="0" w:space="0" w:color="auto"/>
            <w:left w:val="none" w:sz="0" w:space="0" w:color="auto"/>
            <w:bottom w:val="none" w:sz="0" w:space="0" w:color="auto"/>
            <w:right w:val="none" w:sz="0" w:space="0" w:color="auto"/>
          </w:divBdr>
        </w:div>
        <w:div w:id="870799741">
          <w:marLeft w:val="0"/>
          <w:marRight w:val="0"/>
          <w:marTop w:val="0"/>
          <w:marBottom w:val="0"/>
          <w:divBdr>
            <w:top w:val="none" w:sz="0" w:space="0" w:color="auto"/>
            <w:left w:val="none" w:sz="0" w:space="0" w:color="auto"/>
            <w:bottom w:val="none" w:sz="0" w:space="0" w:color="auto"/>
            <w:right w:val="none" w:sz="0" w:space="0" w:color="auto"/>
          </w:divBdr>
        </w:div>
        <w:div w:id="1165320273">
          <w:marLeft w:val="0"/>
          <w:marRight w:val="0"/>
          <w:marTop w:val="0"/>
          <w:marBottom w:val="0"/>
          <w:divBdr>
            <w:top w:val="none" w:sz="0" w:space="0" w:color="auto"/>
            <w:left w:val="none" w:sz="0" w:space="0" w:color="auto"/>
            <w:bottom w:val="none" w:sz="0" w:space="0" w:color="auto"/>
            <w:right w:val="none" w:sz="0" w:space="0" w:color="auto"/>
          </w:divBdr>
        </w:div>
      </w:divsChild>
    </w:div>
    <w:div w:id="649362016">
      <w:bodyDiv w:val="1"/>
      <w:marLeft w:val="0"/>
      <w:marRight w:val="0"/>
      <w:marTop w:val="0"/>
      <w:marBottom w:val="0"/>
      <w:divBdr>
        <w:top w:val="none" w:sz="0" w:space="0" w:color="auto"/>
        <w:left w:val="none" w:sz="0" w:space="0" w:color="auto"/>
        <w:bottom w:val="none" w:sz="0" w:space="0" w:color="auto"/>
        <w:right w:val="none" w:sz="0" w:space="0" w:color="auto"/>
      </w:divBdr>
      <w:divsChild>
        <w:div w:id="2033147439">
          <w:marLeft w:val="0"/>
          <w:marRight w:val="0"/>
          <w:marTop w:val="0"/>
          <w:marBottom w:val="0"/>
          <w:divBdr>
            <w:top w:val="none" w:sz="0" w:space="0" w:color="auto"/>
            <w:left w:val="none" w:sz="0" w:space="0" w:color="auto"/>
            <w:bottom w:val="none" w:sz="0" w:space="0" w:color="auto"/>
            <w:right w:val="none" w:sz="0" w:space="0" w:color="auto"/>
          </w:divBdr>
        </w:div>
        <w:div w:id="1608000857">
          <w:marLeft w:val="0"/>
          <w:marRight w:val="0"/>
          <w:marTop w:val="0"/>
          <w:marBottom w:val="0"/>
          <w:divBdr>
            <w:top w:val="none" w:sz="0" w:space="0" w:color="auto"/>
            <w:left w:val="none" w:sz="0" w:space="0" w:color="auto"/>
            <w:bottom w:val="none" w:sz="0" w:space="0" w:color="auto"/>
            <w:right w:val="none" w:sz="0" w:space="0" w:color="auto"/>
          </w:divBdr>
        </w:div>
        <w:div w:id="1619410552">
          <w:marLeft w:val="0"/>
          <w:marRight w:val="0"/>
          <w:marTop w:val="0"/>
          <w:marBottom w:val="0"/>
          <w:divBdr>
            <w:top w:val="none" w:sz="0" w:space="0" w:color="auto"/>
            <w:left w:val="none" w:sz="0" w:space="0" w:color="auto"/>
            <w:bottom w:val="none" w:sz="0" w:space="0" w:color="auto"/>
            <w:right w:val="none" w:sz="0" w:space="0" w:color="auto"/>
          </w:divBdr>
        </w:div>
        <w:div w:id="373623944">
          <w:marLeft w:val="0"/>
          <w:marRight w:val="0"/>
          <w:marTop w:val="0"/>
          <w:marBottom w:val="0"/>
          <w:divBdr>
            <w:top w:val="none" w:sz="0" w:space="0" w:color="auto"/>
            <w:left w:val="none" w:sz="0" w:space="0" w:color="auto"/>
            <w:bottom w:val="none" w:sz="0" w:space="0" w:color="auto"/>
            <w:right w:val="none" w:sz="0" w:space="0" w:color="auto"/>
          </w:divBdr>
        </w:div>
        <w:div w:id="1264461648">
          <w:marLeft w:val="0"/>
          <w:marRight w:val="0"/>
          <w:marTop w:val="0"/>
          <w:marBottom w:val="0"/>
          <w:divBdr>
            <w:top w:val="none" w:sz="0" w:space="0" w:color="auto"/>
            <w:left w:val="none" w:sz="0" w:space="0" w:color="auto"/>
            <w:bottom w:val="none" w:sz="0" w:space="0" w:color="auto"/>
            <w:right w:val="none" w:sz="0" w:space="0" w:color="auto"/>
          </w:divBdr>
        </w:div>
        <w:div w:id="1250504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Sermin Onaygil</dc:creator>
  <cp:keywords/>
  <dc:description/>
  <cp:lastModifiedBy>Berker Yurtseven</cp:lastModifiedBy>
  <cp:revision>4</cp:revision>
  <cp:lastPrinted>2018-01-19T11:26:00Z</cp:lastPrinted>
  <dcterms:created xsi:type="dcterms:W3CDTF">2018-10-17T11:46:00Z</dcterms:created>
  <dcterms:modified xsi:type="dcterms:W3CDTF">2019-04-09T07:13:00Z</dcterms:modified>
</cp:coreProperties>
</file>